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人教版语文六年级下册生字组词精华集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第2课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挪nuó：挪用  挪威  挪动  挪移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蒸zh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ēng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：蒸汽  蒸馏  蒸腾  蒸蒸日上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第3课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秧y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āng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：秧苗  秧田  瓜秧  拉秧  病秧儿  扭秧歌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萎w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ěi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：枯萎  萎靡  萎缩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番f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ān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：番茄  番薯  屡次三番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锻duàn：锻炼  锻铁  锻压  锻工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雅y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ǎ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：典雅  雅致  优雅  雅兴  雅士  温文尔雅  雅俗共赏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勃bó：勃发  勃然  勃朗宁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第6课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旬xún：上旬  下旬  初旬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熬áo：煎熬  苦熬  熬夜  熬粥  熬药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蒜suàn：蒜头  蒜瓣  蒜苗  蒜泥  鸡毛蒜皮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醋cù：陈醋  白醋  米醋  醋意  吃醋  添油加醋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饺ji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ǎo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：饺子  水饺  蒸饺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翡f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ěi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：翡翠  翡翠玉石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拌bàn：搅拌  凉拌  拌嘴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榛zh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ēn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：榛子  榛树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栗lì：板栗  战栗  不寒而栗  火中取栗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筝zh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ēng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：风筝  古筝  断线风筝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鞭bi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ān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：鞭策  鞭炮  教鞭  鞭长莫及  快马加鞭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麦mài：燕麦  麦芽  麦秸  不辨菽麦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寺sì：寺庙  寺院  佛寺  清真寺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逛guàng：游逛  闲逛  逛荡  逛灯  东游西逛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第10课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籍jí：书籍  典籍  史籍  籍贯  国籍  户籍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屉tì：抽屉  笼屉  藤屉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怖bù：恐怖  阴森可怖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瞅ch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ǒu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：瞅见  瞅一眼  瞅了瞅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魔mó：魔术  魔法  魔方  魔芋  病魔  群魔乱舞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胖pàng：肥胖  发胖  胖墩  胖头鱼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形xíng：地形  体形  畸形  如影随形  相形见拙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哼h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ēng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：哼哧  哼唧  哼哈二将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峻jùn：险峻  峻峭  冷峻  陡峻  崇山峻岭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残cán：残暴  摧残  残废  残留  风烛残年  残羹剩饭  苟延残喘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匪f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ěi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：绑匪  盗匪  匪徒  匪患  匪夷所思  受益匪浅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窝w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ō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：蜂窝  酒窝  窝藏  窝囊  燕窝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啃k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ěn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：啃玉米  啃书本  啃骨头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舅jiù：舅父  舅妈  舅母  姑舅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第12课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鸿hóng：飞鸿  鸿毛  鸿雁  哀鸿遍野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鼎d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ǐng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：鼎沸  鼎盛  鼎足  问鼎  三足鼎立  一言九鼎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旺wàng：旺盛  兴旺  旺销  旺季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炊chu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ī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：炊烟  炊具  炊事  无米之炊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第14课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乖gu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āi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：乖巧  卖乖  乖僻  乖张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裙qún：裙子  裙带  套裙  墙裙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兜d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ōu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：裤兜  网兜  肚兜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币bì：货币  硬币  钱币  金币  纪念币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哎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āi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：哎呀  哎呦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橱chú：橱窗  橱柜  壁橱  纱橱  衣橱  书橱  碗橱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第15课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锈xiù：铜锈  铁锈  茶锈  水锈  锈斑  锈病  不锈钢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摩mó：按摩  揣摩  摩天  观摩  摩擦  摩登  摩挲  摩肩接踵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揉róu：揉搓  揉面  矫揉造作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玛m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ǎ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：玛瑙  玛钢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蘸zhàn：蘸火  蘸水  蘸酱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毒dú：病毒  歹毒  毒害  毒打  毒气  毒蛇  中毒  以毒攻毒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撇pi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ě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：撇嘴  一撇一捺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pi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ē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撇开 撇弃 撇掉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噎y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ē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：哽噎  抽噎  噎着  因噎废食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搓cu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ō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：揉搓  搓板  搓绳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匣xiá：木匣  话匣  镜匣  电匣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喳zh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ā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：唧唧喳喳  叽叽喳喳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Ch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ā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：嘁嘁喳喳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吭k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ēng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：吭声  吭气  吭哧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Háng：引吭高歌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娜nà：安娜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nuó婀娜  袅娜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伊y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ī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：伊人  伊始  木乃伊  伊甸园  伊斯兰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搅ji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ǎo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：打搅  搅拌  搅动  搅局  搅乱  胡搅蛮缠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第18课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埃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āi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：尘埃  埃及  苏维埃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伦lún：伦理  绝伦  天伦  人伦  无与伦比  不伦不类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藤téng：紫藤  藤蔓  藤萝  顺藤摸瓜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析x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ī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：分析  辨析  剖析  赏析  透析  探析  分崩离析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碱ji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ǎn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：盐碱  碱地  碱土  水碱  酸碱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顽wán：顽皮  顽固  顽童  顽疾  顽劣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卓zhuó：卓越  卓绝  卓见  卓尔不群  卓有成效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效xiào：效仿  效力  效果  失效  疗效  效益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蚀shí：腐蚀  蚀本  侵蚀  锈蚀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乏fá：乏力  困乏  贫乏  疲乏  缺乏  乏味  人困马乏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誉yù：荣誉  名誉  信誉  声誉  驰誉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衔xián：军衔  名衔  授衔  头衔  衔接  官衔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粪fèn：粪土  粪便  粪坑  粪筐  牛粪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捐ju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ān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：捐献  捐躯  捐助  捐资  捐款  募捐  捐赠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第20课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澡z</w:t>
      </w:r>
      <w:r>
        <w:rPr>
          <w:rFonts w:hint="default" w:ascii="Arial CE" w:hAnsi="Arial CE" w:eastAsia="Arial CE"/>
          <w:color w:val="000000"/>
          <w:position w:val="6"/>
          <w:sz w:val="20"/>
          <w:lang w:val="zh-CN"/>
        </w:rPr>
        <w:t>ǎo</w:t>
      </w:r>
      <w:r>
        <w:rPr>
          <w:rFonts w:hint="eastAsia" w:ascii="宋体" w:hAnsi="宋体"/>
          <w:color w:val="000000"/>
          <w:position w:val="6"/>
          <w:sz w:val="20"/>
          <w:lang w:val="zh-CN"/>
        </w:rPr>
        <w:t>：洗澡  澡盆  澡堂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械xiè：机械  枪械  器械  军械  农械  械斗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逆nì：逆光  逆反  逆转  莫逆  逆差  忠言逆耳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玫méi：玫瑰  玫瑰红</w:t>
      </w: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</w:p>
    <w:p>
      <w:pPr>
        <w:spacing w:beforeLines="0" w:afterLines="0"/>
        <w:jc w:val="left"/>
        <w:rPr>
          <w:rFonts w:hint="eastAsia" w:ascii="宋体" w:hAnsi="宋体"/>
          <w:color w:val="000000"/>
          <w:position w:val="6"/>
          <w:sz w:val="20"/>
          <w:lang w:val="zh-CN"/>
        </w:rPr>
      </w:pPr>
      <w:r>
        <w:rPr>
          <w:rFonts w:hint="eastAsia" w:ascii="宋体" w:hAnsi="宋体"/>
          <w:color w:val="000000"/>
          <w:position w:val="6"/>
          <w:sz w:val="20"/>
          <w:lang w:val="zh-CN"/>
        </w:rPr>
        <w:t>域yù：地域  疆域  流域  异域  西域  领域  区域  音域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CE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D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2018-03-26T05:19:00Z</dcterms:created>
  <dc:creator>Administrator</dc:creator>
  <cp:lastModifiedBy>Administrator</cp:lastModifiedBy>
  <dcterms:modified xsi:type="dcterms:W3CDTF">2018-03-26T05:19:53Z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