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7" w:rsidRPr="000D12E7" w:rsidRDefault="000D12E7" w:rsidP="000D12E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我国的国旗是什么？（五星红旗）</w:t>
      </w:r>
    </w:p>
    <w:p w:rsidR="000D12E7" w:rsidRPr="000D12E7" w:rsidRDefault="000D12E7" w:rsidP="000D12E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2. 美国现任的总统是谁？（奥巴马）</w:t>
      </w:r>
    </w:p>
    <w:p w:rsidR="000D12E7" w:rsidRPr="000D12E7" w:rsidRDefault="000D12E7" w:rsidP="000D12E7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请问我国的教师节是哪一天？（9月10日）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世界上最大的海洋是什么？（太平洋）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5. 我国共有多少个民族？（56个）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我国的建军节是哪一天？（8月1日）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我国各省的简称？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被称为“万园之园”的我国古典园林是什么？（圆明园）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9. 世界上使用人口最多的语言是什么？（汉语）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10. 农历的九月初九是什么节日？（重阳节、老人节）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11. 法国的首都叫什么？（巴黎）12. “泼水节”是哪个少数民族的重要节日？（傣族）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13. 我国的陆地面积是多少？（960万平方千米）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14. 中国历史上的第二个朝代是什么？（商朝）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15. 香港是哪年、哪月、哪日回归祖国的？（1997.7.1）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16. 目前，中国的人口大约有多少亿（13亿）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17. 世界上最早、最长的人工河是什么？（京杭运河）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18. 我国的第一位封建皇帝是谁？（秦始皇•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赢政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19. “世界环境日”指的是哪一天？（6月5日）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20. 农历五月初五是端午节，各地有包棕子、赛龙舟的习俗，请问这是为了纪念哪位爱国诗人？（屈原）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21. 中国的四大发明是什么？（指南针、火药、造纸术、印刷术）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22. 我国的五个少数民族自治区是哪五个？（西藏自治区、内蒙古自治区、新疆维吾尔族自治区、宁夏回族自治区、广西壮族自治区）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23. NBA是哪个国家的篮球职业联赛的英文缩写？（美国）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24. 世界上的四大文明古国是哪四个？（古中国、古埃及、古巴比伦、古印度）25. 世界上国土面积最大的国家？（俄罗斯）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26. 布达拉宫是哪个少数民族的著名建筑？（藏族）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27. 现在世界人口约60多亿，人口最多的三个国家是什么？（中、印、美）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28. 英国的首都是什么？（伦敦）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29. 日本首都是什么？ （东京）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30. 意大利的首都是什么？ （罗马）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31. 美国的首都是什么？ （</w:t>
      </w:r>
      <w:r w:rsidR="008B406F">
        <w:rPr>
          <w:rFonts w:ascii="宋体" w:eastAsia="宋体" w:hAnsi="宋体" w:cs="宋体" w:hint="eastAsia"/>
          <w:kern w:val="0"/>
          <w:sz w:val="24"/>
          <w:szCs w:val="24"/>
        </w:rPr>
        <w:t>华盛顿</w:t>
      </w:r>
      <w:r w:rsidRPr="000D12E7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32. 我国最大的岛屿是什么？（台湾岛）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33. 被称为“风车王国”的国家是荷兰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34. 世界上最早使用地铁的国家是英国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35. 世界上有不少城市独具特点，请写出下列城市的名字：世界水城威尼斯、音乐之都维也纳，世界雾都伦敦、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世界表城伯尔尼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B406F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文化常识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唐代诗人中被称为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“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诗圣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”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的是谁？（杜甫）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 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《丑小鸭》这个童话故事是谁写的？（安徒生）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戏剧中的角色有生、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旦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、净、末、丑之分，你知道戏曲中的女演员一般被称作什么？（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旦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4.“欲穷千里目，更上一层楼”是唐朝哪位诗人的诗句？（王之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涣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5. 《红楼梦》的作者是谁？（曹雪芹）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明朝的医药学家李时珍写的一本医学名著叫什么？（本草纲目）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世界上第一台测定地震的仪器——地动仪是谁发明的？（张衡）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“三人行必有我师焉”是哪位古代教育家的话？（孔子）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9. 春蚕到死丝方尽，蜡炬成灰泪始干。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”这是唐代哪位诗人的诗句？（李商隐）10.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 xml:space="preserve"> 活字印刷术是北宋的谁发明的？（毕升）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11. 文房四宝指的是什么？（笔墨纸砚）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12. 我国的第一部字典是什么？（说文解字）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13. 请说出我国的四大个主要戏剧剧种？（京剧、越剧、豫剧、黄梅戏）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14. 我国的第一部诗歌总集是什么？（诗经）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15. 请说出语文中常用的四种修辞手法？（夸张、比喻、拟人、排比）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16. 苏东坡是宋朝著名的文学家，请背出他写的一首诗或词。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17. 请说出《红缕梦》中的三个主要人物。（贾宝玉、林黛玉、薛宝钗）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18. 唐宋八大家是哪些人？（韩愈、柳宗元、王安石、欧阳修、苏轼、苏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徇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、苏</w:t>
      </w: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辙、曾巩）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19. 中国的六大古都分别指什么？（北京、南京、西安、洛阳、开封、杭州）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20. “读书被万卷，下笔如有神”这句话是谁说？杜甫）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21. 1860年，是什么军队烧毁了圆明园？（英法联军）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22. “莫等闲，白了少年头，空悲切”这句话是谁说的？（岳飞）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23. “赤壁之战”讲的是《三国演义》中的一个故事，请问“三国”指的是哪三国？（魏、蜀、吴）世界三大宗教分别是什么教？（佛教、基督教、伊斯教）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24. “三顾茅庐”是出自哪个历史时期？（三国）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25. 下面的称号各是谁？ （诗仙—李白、诗圣—杜甫、 诗鬼—李贺山水诗人——孟浩然、田园诗人——陶渊明）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26. 按顺序写出我国古代都有什么朝？（夏、商、周、秦、汉、隋、唐、宋、元、明、清）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27. 谁发明了麻醉术？ （华佗）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28. 书法有哪些种类？ （正书、草书、篆书、隶书、行书、楷书）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29. 《哈姆雷特》的作者是莎士比亚。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30. 《战争与和平》是一部长篇小说。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31. “韦编三绝”讲的是孔子勤奋读书的故事。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32. 我国有文字可考的历史开始于商。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33. 奸臣秦桧陷害抗金英雄岳飞的罪名是“莫须有”。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34. 成语“卧薪尝胆”讲的是勾践的故事。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35. 宋江（及时雨）、林冲（豹子头）、吴用（智多星）、李逵（黑旋风）、鲁智深（花和尚）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36. 王羲之（书圣）、张仲景（医圣）、张旭（草圣）、吴道子（画圣）、杜甫（诗圣）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37. 加拿大（渥太华）、美国（华盛顿）、印度（新德里）、法国（巴黎）、俄罗斯（莫斯科）、德国（柏林）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38. 《刘巧儿》（评剧）、《天仙配》（黄梅戏）、《花木兰》（豫剧）、《赵氏孤儿》（秦腔）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39. 我国第一位伟大的历史学家是西汉时的司马迁。他著有我国第一部纪传体史</w:t>
      </w: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书《史记》。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40. 中国四大古典名著是：《水浒传》、《西游记》、《三国演义》、《红楼梦》。41. “人的一生应当这样度过，当他回首往事的时候，不因虚度年华而悔恨，不因碌碌无为而羞耻。”节选自前苏联作家奥斯特洛夫斯基的《钢铁是怎样炼成的》。42. 世界上最古老的寓言是伊索寓言。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43. 我国古代流传下来诗歌最多的是宋朝诗人陆游，他留下了近万首诗。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44. 《封神演义》中有一个可爱的儿童形象，他大闹龙宫，剔骨还父，以莲托身，他的名字叫哪吒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45. 维吾尔族民间文学 《阿凡提的故事》讲述了一个叫阿凡提的聪明人的故事。46. 我国著名的高原有 青藏高原、 黄土高原 和云贵高原。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47. 东周分为春秋和战国两个阶段。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48. 宋代文体成就最高的是词。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49. “鸿雁”在古代是代指书信。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50. 有一个皇帝，害怕大将军夺权，就摆下酒席，婉转地让各位将军辞官回乡，这就是“杯酒释兵权”的故事，这个皇帝是宋太祖。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51. 《四面楚歌》这个成语故事讲的是西楚霸王（项羽 ）和汉王（刘邦）之间的战争故事。</w:t>
      </w:r>
    </w:p>
    <w:p w:rsidR="008B406F" w:rsidRDefault="000D12E7" w:rsidP="000D12E7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52. 中国历史上杰出的天文学家是谁？（张衡）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D12E7">
        <w:rPr>
          <w:rFonts w:ascii="宋体" w:eastAsia="宋体" w:hAnsi="宋体" w:cs="宋体"/>
          <w:kern w:val="0"/>
          <w:sz w:val="24"/>
          <w:szCs w:val="24"/>
        </w:rPr>
        <w:t>53. 世界上第一个两次获得若贝尔奖的是谁？答案： 居里夫人。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地理常识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七大洲：亚洲、欧洲、北美洲、南美洲、非洲、大洋洲、南极洲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 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四大洋：太平洋、大西洋、印度洋、北冰洋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我国最长的河流是什么？（长江）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晚上，天空中出现的形状像勺子的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七颗星叫什么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星？（北斗星）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5. 中国位于北半球还是南半球？（北半球）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我国战国时代出现的最著名的一部军事理论著作是什么？（孙子兵法）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被称为“五岳”的是哪五座山？（东岳泰山、西岳华山、北岳恒山、南岳衡山、中岳嵩山）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太阳、地球、月亮这三个星体，哪个是行星、哪个是恒星、哪个是卫星？（太</w:t>
      </w: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阳是恒星、地球是行星、月亮是卫星）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9. 我国最大的城市是哪里？（上海）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10. 我国的三大平原是什么？（华北平原、东北平原、长江中下游平原）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11. 我国的四大高原是什么？（青藏高原、云贵高原、内蒙古高原、黄土高原）12. 中国的哪个城市被称为日光城？（拉萨）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13. 地球是不是太阳系的九大行星之一？（是）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14. 地球自转一周所需要多长时间？（1天）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15. 我国的第二大岛是什么岛？（海南岛）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16. 请算一算，一年之中的第三季度有几天？（92天）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17. UFO是什么标志？ 答案：飞碟。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18. 第一个预报彗星的是谁？ 答案：哈雷。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19. 月亮围绕什么东西转？转一周期多长？（地球）（24小时）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20. 什么是流星？ （指太空很小的固体或尘埃闯入地球大气层所产生的光迹，）21. 尼罗河下游散布着约80座金字塔，其中规模最大的是国王胡夫的金字塔。22. 我国最大的淡水湖是什么湖？（鄱阳湖）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理化常识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电灯是谁发明的？（爱迪生）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 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把水加热，通常到多少度会沸腾？（100摄氏度）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矫正近视应该戴的是凸透镜还是凹透镜？凹透镜）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空气中支持燃烧的气体叫什么？（氧气）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5. 水的三种体态分别是什么？（液体、气体、固体）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工业所说的三废分别是什么？（废水、废气、废渣）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为什么先看见闪电后听到雷声？（光波在空气中的传播速度比声速快）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自然界中最硬的物质是金刚石。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生物常识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会飞的蝙蝠是属于鸟类还是哺乳动物？（哺乳动物）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 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青蛙的幼体叫什么？（蝌蚪）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潜水艇是模仿哪一种生物来制造的？（鱼）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人的正常体温是多少？（370C左右）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5. 植物进行光合作用，靠的是叶子中的什么成分？（叶绿素）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人身上的骨骼共有多少块？（206块）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地球上最大的动物是什么？（蓝鲸）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企鹅主要生活在七大洲中的哪一洲？（南极洲）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9. 海洋中最聪明的动物是什么？（海豚）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10. 代表着和平的植物是什么？ 答案：橄榄枝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11. 巧克力是从哪里来的？ （是从可可树上果实里的种子成的）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12. 人有多少块肌肉？ （一共有600多块肌肉）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13. 鸟类的祖先是什么鸟？ 答案：始祖鸟。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14. 最大的哺乳动物是什么？ 答案：蓝鲸。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15. 最早的农作物是什么？ 答案：小麦。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16. 我国四大油料作物是什么？ 答案：油菜、大豆、花生、芝麻。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17. 驰名全国的三大饮料是哪三样？答案：茶叶、可可、咖啡。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18. 超声波是人们受到蝙蝠的启发而发现的。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19. “岁寒三友”指的是梅、竹、菊 ，古人常用它们来写诗，比喻人的高尚品德。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20. 在自然界中，有一种小鸟专门把蛋下在别的鸟的巢中，让别的鸟儿帮它孵化并且养大。这种狡猾的鸟是杜鹃。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体音美、计算机常识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《二泉映月》是一首用什么乐器独奏的曲子？（二胡）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 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美术中的“三原色”指哪三种颜色（红、黄、蓝）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音乐课中使用的钢琴是民族乐器还是西洋乐器？（西洋乐器）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我国现代著名画家中，最擅长画马的是谁？（徐悲鸿）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5. 世界名画《最后的晚餐》的作者是谁？（达芬奇）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6. 在参加短跑比赛时，最常用的是哪种起跑方式？（</w:t>
      </w:r>
      <w:proofErr w:type="gramStart"/>
      <w:r w:rsidRPr="000D12E7">
        <w:rPr>
          <w:rFonts w:ascii="宋体" w:eastAsia="宋体" w:hAnsi="宋体" w:cs="宋体"/>
          <w:kern w:val="0"/>
          <w:sz w:val="24"/>
          <w:szCs w:val="24"/>
        </w:rPr>
        <w:t>蹲踞式起跑</w:t>
      </w:r>
      <w:proofErr w:type="gramEnd"/>
      <w:r w:rsidRPr="000D12E7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7. 美术中，最基本的透视原理是什么？（近大远小）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8. 被称为我国“国球”的体育运动项目是什么？（乒乓球）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9. 号称“花草四君子”指什么？（梅、兰、竹、菊）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10. 世界上规模最大的体育盛会奥运会是几年举行1次？（四年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lastRenderedPageBreak/>
        <w:t>11. 游泳是一种田径运动吗？（不是）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12. 中国少年先锋队队歌的名称叫什么？（我们是共产主义接班人）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13. 如何行队礼？请表演。队礼表示什么意思？（人民利益高于一切）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14. 被称为“足球王国”的是哪个国家？（巴西）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15. 使用裁判最多的比赛项目是什么？答案：羽毛球。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16. 办公软件Word、Power point 、Excel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西安特色常识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世界上最大的地下军事博物馆在哪里？（秦始皇兵马俑）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2. “贞观之治”指唐朝皇帝玄宗的统治时期。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西安八大怪等。</w:t>
      </w:r>
    </w:p>
    <w:p w:rsidR="000D12E7" w:rsidRDefault="000D12E7" w:rsidP="000D12E7">
      <w:pPr>
        <w:spacing w:line="360" w:lineRule="auto"/>
        <w:rPr>
          <w:rFonts w:ascii="inherit" w:eastAsia="宋体" w:hAnsi="inherit" w:cs="宋体" w:hint="eastAsia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</w:pPr>
      <w:r w:rsidRPr="000D12E7">
        <w:rPr>
          <w:rFonts w:ascii="inherit" w:eastAsia="宋体" w:hAnsi="inherit" w:cs="宋体"/>
          <w:color w:val="FFFFFF"/>
          <w:kern w:val="0"/>
          <w:sz w:val="24"/>
          <w:szCs w:val="24"/>
          <w:bdr w:val="none" w:sz="0" w:space="0" w:color="auto" w:frame="1"/>
          <w:shd w:val="clear" w:color="auto" w:fill="F96E57"/>
        </w:rPr>
        <w:t>人身安全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1.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飞机上为什么要装黑匣子？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 xml:space="preserve"> </w:t>
      </w:r>
      <w:r w:rsidRPr="000D12E7">
        <w:rPr>
          <w:rFonts w:ascii="inherit" w:eastAsia="宋体" w:hAnsi="inherit" w:cs="宋体"/>
          <w:kern w:val="0"/>
          <w:sz w:val="24"/>
          <w:szCs w:val="24"/>
        </w:rPr>
        <w:t>（它是用来记载失事时飞机上的各种情况的，帮助人们了解事故的原因。）</w:t>
      </w:r>
      <w:r w:rsidRPr="000D12E7">
        <w:rPr>
          <w:rFonts w:ascii="宋体" w:eastAsia="宋体" w:hAnsi="宋体" w:cs="宋体"/>
          <w:kern w:val="0"/>
          <w:sz w:val="24"/>
          <w:szCs w:val="24"/>
        </w:rPr>
        <w:br/>
        <w:t>2. 药瓶为什么是浅色的？ （因为浅色能反光，深色的受太阳光一照，吸收光多，药品容易变质）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3. 地震 ：在学校要听老师指挥，有秩序的迅速离开，避免踩踏；在家里要注意寻找角落藏匿，并寻找柔软物品保护头部。地震停止后向安全地方转移，要匍匐，逆风而进。</w:t>
      </w:r>
    </w:p>
    <w:p w:rsidR="000D12E7" w:rsidRDefault="000D12E7" w:rsidP="000D12E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D12E7">
        <w:rPr>
          <w:rFonts w:ascii="宋体" w:eastAsia="宋体" w:hAnsi="宋体" w:cs="宋体"/>
          <w:kern w:val="0"/>
          <w:sz w:val="24"/>
          <w:szCs w:val="24"/>
        </w:rPr>
        <w:t>4. 遇到火灾时：趴在地上，用湿毛由捂住口、鼻；切记使用电梯，或者高层跳窗逃生。</w:t>
      </w:r>
    </w:p>
    <w:p w:rsidR="004E39A2" w:rsidRDefault="000D12E7" w:rsidP="000D12E7">
      <w:pPr>
        <w:spacing w:line="360" w:lineRule="auto"/>
      </w:pPr>
      <w:r w:rsidRPr="000D12E7">
        <w:rPr>
          <w:rFonts w:ascii="宋体" w:eastAsia="宋体" w:hAnsi="宋体" w:cs="宋体"/>
          <w:kern w:val="0"/>
          <w:sz w:val="24"/>
          <w:szCs w:val="24"/>
        </w:rPr>
        <w:t>5. 煤气泄漏：不能点火、开灯、打电话，先关闭煤气阀门开窗户，然后撤离到安全地点再电话求助。</w:t>
      </w:r>
    </w:p>
    <w:sectPr w:rsidR="004E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E7"/>
    <w:rsid w:val="000D12E7"/>
    <w:rsid w:val="004E39A2"/>
    <w:rsid w:val="008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734</Words>
  <Characters>4184</Characters>
  <Application>Microsoft Office Word</Application>
  <DocSecurity>0</DocSecurity>
  <Lines>34</Lines>
  <Paragraphs>9</Paragraphs>
  <ScaleCrop>false</ScaleCrop>
  <Company>Sky123.Org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mecctor</dc:creator>
  <cp:lastModifiedBy>mecctor</cp:lastModifiedBy>
  <cp:revision>2</cp:revision>
  <dcterms:created xsi:type="dcterms:W3CDTF">2015-06-24T13:33:00Z</dcterms:created>
  <dcterms:modified xsi:type="dcterms:W3CDTF">2015-06-24T22:48:00Z</dcterms:modified>
</cp:coreProperties>
</file>