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70C0"/>
          <w:sz w:val="24"/>
          <w:szCs w:val="24"/>
        </w:rPr>
      </w:pPr>
      <w:r>
        <w:rPr>
          <w:rFonts w:hint="eastAsia"/>
          <w:b/>
          <w:bCs/>
          <w:color w:val="0070C0"/>
          <w:sz w:val="24"/>
          <w:szCs w:val="24"/>
        </w:rPr>
        <w:t>一、查字典填空。(6分)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“益”用音序查字法应查字母(　　),再查音节(　　);用部首查字法查(　　)部，再查(　　)画。“益”在字典里的解释有：①增加;②好处;③更;④有好处的。下面各句中的“益”分别是什么意思?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1.养花，有益身心，胜于吃药。(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2.爷爷生日那天，我祝他：福如东海，益寿延年。(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3.猫头鹰、燕子都是益鸟，我们应该好好保护它们。(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4.人与动物、植物的关系日益密切，和平共处才能维护整个生态环境的稳定。(　　)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二、用横线画出带点字正确的读音。(4分)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气氛(fēn fèn) 歼灭(jiān qiān) 凝视(líng níng) 解剖(pōu pō)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脂肪(zhǐ zhī) 猝死(cuì cù) 扁舟(piān biǎn) 对峙(zhì shì)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三、选出有错别字的一组成语。(　　)(2分)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A、咄咄逼人 再接再厉 万马齐喑 喜出望外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B、勇往直前 原形毕露 应接不瑕 漫不经心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C、阴谋诡计 千钧一发 滔滔不绝 川流不息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D、不计其数 走投无路 斩钉截铁 专心致志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四、按要求写词语。(11分)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1、写出与下面历史人物相关的成语故事。(4分)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王羲之(　　) 刘备(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曹刿(　　) 匡衡(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2、仿照例子写词。(3分)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</w:rPr>
        <w:t>　　掩耳盗铃(寓言故事)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</w:rPr>
        <w:t>　　彬彬有礼(AABC式)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u w:val="single"/>
          <w:lang w:val="en-US" w:eastAsia="zh-CN"/>
        </w:rPr>
      </w:pPr>
      <w:r>
        <w:rPr>
          <w:rFonts w:hint="eastAsia"/>
        </w:rPr>
        <w:t>　　气壮如牛(含比喻)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3、写近义词、反义词。(4分)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反义词：凤毛麟角(　　) 井然有序(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近义词：兴高采烈(　　) 一丝不苟(　　)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五、修改病句。(4分)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1、通过主题队会，激发了我们热爱祖国的感情。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2、历史博物馆展出了两千多年前的新出土的一大批文物。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六、 按要求或提供的情境写内容(古诗、名言、谚语、歇后语等)快打开记忆的闸门吧!(11分)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1.春天是什么?她是杜甫笔下的“随风潜入夜，_____________”;也是杜牧笔下的“___________________，水村山郭酒旗风。”的红花绿树。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2.陆游教育儿子不但要注重学习书本知识，更要注重社会实践的诗句：“_________________，___________________”。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3.当我们在外地过节时，常用诗人王维的“_______________，____________”来表达对家人的思念。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4.母爱是世界上最伟大的爱，做儿女的怎么能报答了母亲的爱呢?这使我们想起了两句诗：“_________________，___________________”。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5.欧阳华考试不及格，回家的路上，他的心情真是_____________，紧张极了。(填一句歇后语)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6.同桌胡明是个贪玩的孩子，你准备这样一条名言送给他：“_________________，___________________”告诉他自古以来，多少人的成功就是勤奋换来的。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七、请按要求完成句子练习(9分)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1、我们毫不犹豫丢掉了老牛破车，又怎么能丢掉宝塔山顶天立地的脊梁呢?(3分)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①把句子改写成陈述句： (1分)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②比较原句与改写后的句子的语气，你体会到： 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2、先在括号里填上恰当的关联词，再用所填写的关联词造句。(1+2=3分)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地球(　　)有值得夸耀的，冷热宜人的气温变化，(　　)有美妙的大气层。(　　)……(　　)……____________________________________________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3、先指出下面的句子所运用的表达方法，再照样子用加点的词写句子。(1+2=3分)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爱是什么?是全心的投入，是忘我的倾注，是纯真的洗礼，是勇敢的付出。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修辞手法：(　　)(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……是……是……是……是……__________________________________________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八、阅读下面的语段，联系课文答题。(8分)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1、我赤裸裸地来到这世界，转眼间也将赤裸裸地回去罢?但不能平的，为什么偏要白白走这一遭啊!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(1)两个“赤裸裸”分别是什么意思?(2分)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(2)这一段话表达了作者怎样的内心活动?(2分)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月光照水，水波映月，乐曲久久地在二泉湖畔回响，舒缓而又起伏恬静而又激荡，阿炳用这动人心弦的琴声告诉人们，他爱那支撑他度过苦难一生的音乐，他爱那美丽富饶的家乡，他爱那惠山的清泉，他爱照耀清泉的月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(1)这一段话采用了怎样的描写方法?(2分)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__________________________________________________________________________(2)抒发了阿炳怎样的情感?(2分)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__________________________________________________________________________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九、阅读理解。(15分)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一个寒冷的冬天，小镇上来了一群逃难的人。他们面呈菜色，疲惫不堪。善良而朴实的小镇居民，家家烧火做饭，(款待　接待　招待)他们。这些逃难的人，显然很久没有吃到这么好的食物了，他们连一句感谢的话也顾不上说，就狼吞虎咽地吃起来。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只有一个人例外，这是一个脸色苍白、骨瘦如柴的年轻人。当杰克逊大叔将食物送到他面前时，他仰起头，问：“先生，吃您这么多东西，您有什么活需要我做吗?”杰克逊大叔心想，给逃难的人一顿饭吃，每个善良的人都会这么做。于是他回答：“不，我没有什么活儿需要您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这个年轻人的目光顿时灰暗了，他的喉结上下动了动，说：“先生，那我不能吃您的东西，我不能不劳动，就得到这些食物!”杰克逊大叔想了想，说：“我想起来了，我家确实有一些活儿需要您帮忙。不过，等您吃过饭，我再给您派活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不　 我现在就做　 等做完了您的活儿　 我再吃这些东西　 年轻人站起来说　 杰克逊大叔十分(赞赏　赞扬　欣赏)地望着这位年轻人　 他知道如果不让他干活儿　 他是不会吃东西的　 思量片刻后，杰克逊大叔说：“小伙子，你愿意为我捶捶背吗?”说着就蹲在这个年轻人跟前。年轻人也蹲下来，轻轻地给杰克逊大叔捶背。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捶了几分钟，杰克逊大叔感到十分惬意。他站起来，说：“好了，小伙子，您捶得好极了，刚才我的腰还很僵硬，现在舒服极了。”说着将食物递给了这个年轻人。年轻人立刻狼吞虎咽地吃起来。杰克逊大叔微笑地(注视　凝视　紧盯)着这个年轻人，说：“小伙子，我的庄园需要人手，如果你愿意留下来的话，我太高兴了。”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年轻人留了下来，很快成了杰克逊大叔庄园里的一把好手。过了两年，杰克逊大叔把自己的女儿许配给他，杰克逊对女儿说：“别看他现在一无所有，可他百分之百是个富翁，因为他有尊严!”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20多年后，这个年轻人(果然　竟然　居然)拥有了一笔让所有美国人羡慕的财富，他就是石油大王哈默。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1、请给短文加上一个合适的题目，写在横线上。 (1分)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2、给文章第4自然段空白处加上标点。(2分)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3、用对号标出括号中最合适的那个词。(2分)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4、文中多处写到杰克逊的“想”，这对表现那个年轻人的品格具有衬托作用，同时也说明杰克逊具有 的品格。(2分)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5、填空。(每空2分，共6分)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(1)“先生，吃您这么多东西，您有什么活儿需要我做吗?”年轻人问话的意思是_____________________________________;(2分)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(2)“这个年轻人的目光顿时灰暗了”，是因为 ;(2分)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(3)杰克逊大叔断定这个现在“一无所有”的年轻人“百分之百是个富翁”这是因为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(2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6、故事的结局让人感到意外，人们怎么也不会把当年那个骨瘦如柴的年轻人和美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国的大富翁联系起来。读了这篇短文，你有什么启发?请简单地写几句。(2分)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_________________</w:t>
      </w:r>
    </w:p>
    <w:p>
      <w:pPr>
        <w:rPr>
          <w:rFonts w:hint="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/>
          <w:b/>
          <w:bCs/>
          <w:color w:val="0070C0"/>
          <w:sz w:val="24"/>
          <w:szCs w:val="24"/>
        </w:rPr>
        <w:t>十、袒露心声。(30分)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23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生活中，你一定遇到过很多善良的人，或许他(她)曾给予你眼神，使你重拾自尊;或许他(她)曾慷慨解囊，帮你解除尴尬;或许他(她)曾赠你宽容的微笑，让你不再忐忑不安……请运用“阅读短文”中的一些表达方法，以“记忆深处”为题习作，写一写记忆中那个善良的或有尊严的人。叙述的时候力求内容清楚具体，情感真实自然。</w:t>
      </w:r>
    </w:p>
    <w:p>
      <w:pPr>
        <w:jc w:val="center"/>
        <w:rPr>
          <w:rFonts w:hint="eastAsia"/>
          <w:b/>
          <w:bCs/>
          <w:color w:val="0070C0"/>
          <w:sz w:val="32"/>
          <w:szCs w:val="32"/>
          <w:shd w:val="clear" w:color="FFFFFF" w:fill="D9D9D9"/>
          <w:lang w:eastAsia="zh-CN"/>
        </w:rPr>
      </w:pPr>
      <w:r>
        <w:rPr>
          <w:rFonts w:hint="eastAsia"/>
          <w:b/>
          <w:bCs/>
          <w:color w:val="0070C0"/>
          <w:sz w:val="32"/>
          <w:szCs w:val="32"/>
          <w:shd w:val="clear" w:color="FFFFFF" w:fill="D9D9D9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一、Y yì 皿 5 ②①④③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二、fēn jiān níng pōu zhī cù piān zhì</w:t>
      </w:r>
    </w:p>
    <w:p>
      <w:pPr>
        <w:keepNext w:val="0"/>
        <w:keepLines w:val="0"/>
        <w:pageBreakBefore w:val="0"/>
        <w:widowControl w:val="0"/>
        <w:tabs>
          <w:tab w:val="left" w:pos="56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三、B</w:t>
      </w:r>
      <w:r>
        <w:rPr>
          <w:rFonts w:hint="eastAsia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四1、王羲之(入木三分)刘备(三顾茅庐)曹刿(一鼓作气 ) 匡衡(凿壁偷光)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2、3、略。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五、1、去掉“通过”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2、将“新出土”移到“两千多年前的”之前。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六、1、润物细无声 千里莺啼绿映红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2、纸上得来终觉浅，绝知此事要躬行。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3、独在异乡为异客，每逢佳节倍思亲。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4、谁言寸草心，报得三春晖。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5、十五个吊桶打水——七上八下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6、书山有路勤为径，学海无涯苦作舟。业精于勤荒于嬉，行成于思毁于随。(意思相近即可)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七、1、(1)我们毫不犹豫丢掉了老牛破车，但不能丢掉宝塔山顶天立地的脊梁。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(2)原句加强了语言的气势，使表达的感情更为强烈。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2、不仅……而且……(这是原文中的)填其他表递进关系多大关联词也应给分。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3、设问 排比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八、阅读部分。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课内阅读1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第一个赤裸裸表示光着身子，毫无遮掩;第二赤裸裸表示一事无成，没有多大贡献。表达了作者愧疚、自责、不甘落后、积极上进的内心活动。回答对了两个“赤裸裸”各得1分。写准了作者内心活动得2分。(意思相近即可)新|课 |标|第 |一| 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课内阅读2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(1)将琴声与阿炳的心声交替描写(将听到的与联想融为一体)回答正确得2分。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(2)努力与命运抗争、追求光明、追求美好幸福生活。(2分)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九、阅读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1、简洁，符合文章中心即可得分。如：尊严、尊严的价值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2、“ ， ， ， ! ” 。 ， ，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3、款待、赞赏、注视、果然。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4、善于观察、勤于思考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5、(1)他的东西我不能够吃，我得先用自己的劳动去换取这些东西，再吃。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(2)听到没有活干，很失望，虽然他很饿，但是坚持要用劳动换取食物。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(3)杰克逊大叔发现即使身处困境，他仍有尊严，是一个讲原则、有追求的人。6、一个人要有尊严，如果没有了尊严就没了生命的价值;我们要付出了劳动才会有收获。(意思相近即可)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十一、写作。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A等(27—30)：切题，思想健康，中心明确，内容具体，层次清楚，语句通顺，标点使用比较正确，错别字少，卷面清洁。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B等(24—27)：切题，思想健康，中心明确，内容比较具体，层次较清楚，语句通顺，标点使用比较正确，错别字少，卷面整洁。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　　C等(18—24)：基本切题，思想健康，中心基本明确，内容欠具体，层次不够清楚，语句基本通顺，标点使用大体正确，错别字多。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D等(18分以下)：不合题意，中心不明确，内容很不具体，层次不清，语句不通，标点错误和错别字多。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其中：错别字每个扣0.3分，扣足5分为止;标点错误每个扣0.3分，扣足3分为止;卷面太乱，字迹潦草酌扣1—2分。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color w:val="FF0000"/>
        <w:sz w:val="44"/>
        <w:szCs w:val="44"/>
      </w:rPr>
    </w:pPr>
    <w:r>
      <w:rPr>
        <w:rFonts w:hint="eastAsia"/>
        <w:b/>
        <w:bCs/>
        <w:color w:val="FF0000"/>
        <w:sz w:val="44"/>
        <w:szCs w:val="44"/>
      </w:rPr>
      <w:t>最新</w:t>
    </w:r>
    <w:r>
      <w:rPr>
        <w:rFonts w:hint="eastAsia"/>
        <w:b/>
        <w:bCs/>
        <w:color w:val="FF0000"/>
        <w:sz w:val="44"/>
        <w:szCs w:val="44"/>
        <w:lang w:eastAsia="zh-CN"/>
      </w:rPr>
      <w:t>人教版</w:t>
    </w:r>
    <w:r>
      <w:rPr>
        <w:rFonts w:hint="eastAsia"/>
        <w:b/>
        <w:bCs/>
        <w:color w:val="FF0000"/>
        <w:sz w:val="44"/>
        <w:szCs w:val="44"/>
      </w:rPr>
      <w:t>六年级下册语文期末试卷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7A77"/>
    <w:rsid w:val="18B171A3"/>
    <w:rsid w:val="19130F6E"/>
    <w:rsid w:val="30467A77"/>
    <w:rsid w:val="31D16684"/>
    <w:rsid w:val="57D63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2017-05-25T04:40:00Z</dcterms:created>
  <dc:creator>Administrator</dc:creator>
  <cp:lastModifiedBy>Administrator</cp:lastModifiedBy>
  <cp:lastPrinted>2017-05-26T10:54:00Z</cp:lastPrinted>
  <dcterms:modified xsi:type="dcterms:W3CDTF">2018-06-02T07:40:03Z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