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F" w:rsidRP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ind w:firstLineChars="650" w:firstLine="2860"/>
        <w:rPr>
          <w:rFonts w:ascii="微软雅黑" w:eastAsia="微软雅黑" w:hAnsi="微软雅黑" w:hint="eastAsia"/>
          <w:color w:val="262626"/>
          <w:sz w:val="44"/>
          <w:szCs w:val="44"/>
        </w:rPr>
      </w:pPr>
      <w:r w:rsidRPr="00DE291F">
        <w:rPr>
          <w:rFonts w:ascii="微软雅黑" w:eastAsia="微软雅黑" w:hAnsi="微软雅黑" w:hint="eastAsia"/>
          <w:color w:val="262626"/>
          <w:sz w:val="44"/>
          <w:szCs w:val="44"/>
        </w:rPr>
        <w:t>六年级（上）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生旦净丑：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指戏曲表演中的角色。“生”指男子；“旦”指女子；“净”指花脸；“丑”指小丑。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喜闻乐见：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喜欢听，乐意看。指很受欢迎。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粉墨登场：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原指演戏前涂上粉或墨，登场演戏。后比喻某些人乔装打扮后登上政治舞台，带讥讽之意。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锣鼓喧天：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敲锣打鼓的声音响彻天空。形容欢乐喜庆的气氛。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唱念做打：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戏曲表演中的四种基本功。泛指要有扎实的基础，才能做好事。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有板有眼：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音乐戏曲的曲调、唱腔合乎节拍，比喻言语行动有条不紊，富有节奏或章法。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余音绕梁：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音乐停止后，余音仿佛正在绕着屋梁回旋。形容歌声或音乐优美动听，耐人回味。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字正腔圆：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指唱戏、唱歌或念白、朗读时吐字清晰准确，腔调圆润悦耳。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9.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惟妙惟肖：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形容描写或模仿得非常好，非常逼真。惟，助词；肖，相似。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10.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活灵活现：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形容描述或模仿的人或事物非常逼真，使人感到好像亲眼看到一样。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感人肺腑：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使人内心深受感动。肺腑，内心深处。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动人心弦：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把心比作琴，拨动了心的弦，形容事物激动人心。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262626"/>
          <w:sz w:val="20"/>
          <w:szCs w:val="20"/>
        </w:rPr>
      </w:pPr>
    </w:p>
    <w:p w:rsidR="00DE291F" w:rsidRP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ind w:firstLineChars="650" w:firstLine="2860"/>
        <w:rPr>
          <w:rFonts w:ascii="微软雅黑" w:eastAsia="微软雅黑" w:hAnsi="微软雅黑" w:hint="eastAsia"/>
          <w:color w:val="262626"/>
          <w:sz w:val="44"/>
          <w:szCs w:val="44"/>
        </w:rPr>
      </w:pPr>
      <w:r w:rsidRPr="00DE291F">
        <w:rPr>
          <w:rFonts w:ascii="微软雅黑" w:eastAsia="微软雅黑" w:hAnsi="微软雅黑" w:hint="eastAsia"/>
          <w:color w:val="262626"/>
          <w:sz w:val="44"/>
          <w:szCs w:val="44"/>
        </w:rPr>
        <w:t>六年级（下）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寒冬腊月：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冬季最寒冷的时候。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北国风光：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祖国北方的美丽风景。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风刀霜剑：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寒风像刀，严霜像剑，形容气候寒冷，刺人皮肤。比喻恶劣的环境。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塞外边疆：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边界上险要的地方，形容地处边远。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lastRenderedPageBreak/>
        <w:t>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漫天飞舞：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满天地飞舞。形容数量极多。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纷纷扬扬：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形容雪花飘落的样子。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银装素裹：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形容一片洁白的雪后场景。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雪照云光：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雪地上面天空中的白色光亮，比冰映光要亮。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9.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狂风暴雪：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指大风大雪。也比喻猛烈的声势或处境险恶。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10.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雪上加霜：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比喻一再遭受灾难，损害愈加严重。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风卷残云：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比喻一下子消灭得干干净净。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神清气爽：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形容人神志清爽，心情舒畅。也形容人长得神志清明，气质爽朗。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齐天大圣：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指神通广大的人。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大闹天宫：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给当时所处环境造成大的破坏。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不避艰险：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不畏惧艰难险阻。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西天取经：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唐僧到西天取得经书，比喻克服困难达到目标。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腾云驾雾：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原指传说中利用法术乘云雾飞行，现形容奔驰迅速或头脑迷糊，感到身体轻飘飘的。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来去无踪：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来时去时都看不见踪影。形容出没极为迅速或隐蔽。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19.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千变万化：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形容变化极多。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20.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大显神通：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形容充分显示出高明的本领。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明察秋毫：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比喻为人非常精明，任何小问题都看得很清楚。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火眼金睛：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形容人眼光锐利，能够识别真伪。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除恶务尽：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消除坏人坏事或邪恶势力必须彻底。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天下太平：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处处平安无事。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水滴石穿：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比喻力量虽小，只要坚持不懈，事情就能成功。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lastRenderedPageBreak/>
        <w:t>26.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一心一意：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思想、意念专一。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感激涕零：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因感激而流泪，形容非常感激。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百感交集：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各种各样的感触交织在一起。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29.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深思熟虑：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深入细致地考虑。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30.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匪夷所思：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夷，平常。指事物怪异或人的言行离奇，不是一般人按照常理所能想象的。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时光荏苒：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时间渐渐过去了。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白驹过隙：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形容时间过得飞快，像小白马在细小的缝隙前一闪而过。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鉴往知来：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审查过去，就可以推断未来。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莫衷一是：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不能得出一致的结论。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迷途知返：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迷路后知道回来。比喻犯了错误能改正。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恍如隔世：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好像隔了一世，多用来形容对时间的变迁、事物的巨大变化的感慨。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学而不厌：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厌，满足。学习总感到不满足。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苦心孤诣：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指苦心钻研，到了别人所达不到的地步。也指为寻求解决问题的办法而煞费苦心。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39.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闻过则喜：</w:t>
      </w:r>
      <w:r>
        <w:rPr>
          <w:rFonts w:ascii="微软雅黑" w:eastAsia="微软雅黑" w:hAnsi="微软雅黑" w:hint="eastAsia"/>
          <w:color w:val="0C0C0C"/>
          <w:sz w:val="20"/>
          <w:szCs w:val="20"/>
        </w:rPr>
        <w:t>指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听见别人指出自己的错误就很开心。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40.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见贤思齐：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指见到有德行的人就向他看齐。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41.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有教无类：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类，类别。指不管什么人都可以受到教育。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42.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不偏不倚：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倚，偏。指不偏向任何一方。表示中立或公正。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43.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诲人不倦：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诲，教导。教导人特别耐心，从不厌倦。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44.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乐此不疲：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因酷爱干某事而不感到厌烦。形容对某事特别爱好而沉浸其中。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45.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托物言志：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指通过描写客观事物，寄托、传达作者的某种感情、抱负和志趣。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46.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喻之以理：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将自然界的事物作为描摹对象，在对事物细致入微的描写中来阐明客观存在的事理。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lastRenderedPageBreak/>
        <w:t>47.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逝者如斯：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时间就像这奔流的河水一样，不论白天黑夜不停地流逝。寓意光阴似流水一样一去不回，要倍加珍惜。</w:t>
      </w:r>
    </w:p>
    <w:p w:rsidR="00DE291F" w:rsidRDefault="00DE291F" w:rsidP="00DE291F">
      <w:pPr>
        <w:pStyle w:val="a5"/>
        <w:shd w:val="clear" w:color="auto" w:fill="FFFFFF"/>
        <w:spacing w:before="0" w:beforeAutospacing="0" w:after="0" w:afterAutospacing="0" w:line="411" w:lineRule="atLeast"/>
        <w:rPr>
          <w:rFonts w:ascii="微软雅黑" w:eastAsia="微软雅黑" w:hAnsi="微软雅黑" w:hint="eastAsia"/>
          <w:color w:val="3E3E3E"/>
          <w:sz w:val="26"/>
          <w:szCs w:val="26"/>
        </w:rPr>
      </w:pPr>
      <w:r>
        <w:rPr>
          <w:rFonts w:ascii="微软雅黑" w:eastAsia="微软雅黑" w:hAnsi="微软雅黑" w:hint="eastAsia"/>
          <w:color w:val="262626"/>
          <w:sz w:val="20"/>
          <w:szCs w:val="20"/>
        </w:rPr>
        <w:t>48.</w:t>
      </w:r>
      <w:r>
        <w:rPr>
          <w:rFonts w:ascii="微软雅黑" w:eastAsia="微软雅黑" w:hAnsi="微软雅黑" w:hint="eastAsia"/>
          <w:color w:val="C00000"/>
          <w:sz w:val="20"/>
          <w:szCs w:val="20"/>
        </w:rPr>
        <w:t>川流不息：</w:t>
      </w:r>
      <w:r>
        <w:rPr>
          <w:rFonts w:ascii="微软雅黑" w:eastAsia="微软雅黑" w:hAnsi="微软雅黑" w:hint="eastAsia"/>
          <w:color w:val="262626"/>
          <w:sz w:val="20"/>
          <w:szCs w:val="20"/>
        </w:rPr>
        <w:t>川，河流。形容行人、车马等像水流一样连续不断。</w:t>
      </w:r>
    </w:p>
    <w:p w:rsidR="00933408" w:rsidRDefault="00933408"/>
    <w:sectPr w:rsidR="00933408" w:rsidSect="0093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97" w:rsidRDefault="00EE0A97" w:rsidP="00DE291F">
      <w:r>
        <w:separator/>
      </w:r>
    </w:p>
  </w:endnote>
  <w:endnote w:type="continuationSeparator" w:id="0">
    <w:p w:rsidR="00EE0A97" w:rsidRDefault="00EE0A97" w:rsidP="00DE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97" w:rsidRDefault="00EE0A97" w:rsidP="00DE291F">
      <w:r>
        <w:separator/>
      </w:r>
    </w:p>
  </w:footnote>
  <w:footnote w:type="continuationSeparator" w:id="0">
    <w:p w:rsidR="00EE0A97" w:rsidRDefault="00EE0A97" w:rsidP="00DE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B65"/>
    <w:rsid w:val="00451B65"/>
    <w:rsid w:val="00933408"/>
    <w:rsid w:val="00DE291F"/>
    <w:rsid w:val="00E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B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B65"/>
    <w:rPr>
      <w:sz w:val="18"/>
      <w:szCs w:val="18"/>
    </w:rPr>
  </w:style>
  <w:style w:type="character" w:styleId="a4">
    <w:name w:val="Strong"/>
    <w:basedOn w:val="a0"/>
    <w:uiPriority w:val="22"/>
    <w:qFormat/>
    <w:rsid w:val="00451B65"/>
    <w:rPr>
      <w:b/>
      <w:bCs/>
    </w:rPr>
  </w:style>
  <w:style w:type="paragraph" w:styleId="a5">
    <w:name w:val="Normal (Web)"/>
    <w:basedOn w:val="a"/>
    <w:uiPriority w:val="99"/>
    <w:semiHidden/>
    <w:unhideWhenUsed/>
    <w:rsid w:val="00DE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2016-01-25T12:36:00Z</dcterms:created>
  <dcterms:modified xsi:type="dcterms:W3CDTF">2016-01-25T12:53:00Z</dcterms:modified>
</cp:coreProperties>
</file>