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outlineLvl w:val="0"/>
        <w:rPr>
          <w:rFonts w:hint="eastAsia" w:ascii="仿宋" w:hAnsi="仿宋" w:eastAsia="仿宋" w:cs="宋体"/>
          <w:b/>
          <w:color w:val="FF0000"/>
          <w:kern w:val="36"/>
          <w:sz w:val="36"/>
          <w:szCs w:val="36"/>
        </w:rPr>
      </w:pPr>
      <w:r>
        <w:rPr>
          <w:rFonts w:hint="eastAsia" w:ascii="仿宋" w:hAnsi="仿宋" w:eastAsia="仿宋" w:cs="宋体"/>
          <w:b/>
          <w:color w:val="FF0000"/>
          <w:kern w:val="36"/>
          <w:sz w:val="36"/>
          <w:szCs w:val="36"/>
        </w:rPr>
        <w:t>小学奥数30个知识点大汇总</w:t>
      </w:r>
    </w:p>
    <w:p>
      <w:pPr>
        <w:rPr>
          <w:rFonts w:hint="eastAsia" w:ascii="仿宋" w:hAnsi="仿宋" w:eastAsia="仿宋"/>
          <w:b/>
          <w:color w:val="00B050"/>
          <w:sz w:val="28"/>
          <w:szCs w:val="28"/>
        </w:rPr>
      </w:pPr>
      <w:r>
        <w:rPr>
          <w:rFonts w:hint="eastAsia" w:ascii="仿宋" w:hAnsi="仿宋" w:eastAsia="仿宋"/>
          <w:b/>
          <w:color w:val="00B050"/>
          <w:sz w:val="28"/>
          <w:szCs w:val="28"/>
        </w:rPr>
        <w:t>1．和差倍问题</w:t>
      </w:r>
    </w:p>
    <w:p>
      <w:pPr>
        <w:rPr>
          <w:rFonts w:hint="eastAsia" w:ascii="仿宋" w:hAnsi="仿宋" w:eastAsia="仿宋"/>
          <w:b/>
          <w:color w:val="00B050"/>
          <w:sz w:val="28"/>
          <w:szCs w:val="28"/>
          <w:shd w:val="clear" w:color="auto" w:fill="FFFFFF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2．年龄问题的三个基本特征：</w:t>
      </w:r>
      <w:r>
        <w:rPr>
          <w:rFonts w:hint="eastAsia" w:ascii="仿宋" w:hAnsi="仿宋" w:eastAsia="仿宋"/>
          <w:b/>
          <w:color w:val="00B050"/>
          <w:sz w:val="28"/>
          <w:szCs w:val="28"/>
          <w:shd w:val="clear" w:color="auto" w:fill="FFFFFF"/>
        </w:rPr>
        <w:t>　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3．归一问题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4．植树问题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5．鸡兔同笼问题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6．盈亏问题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7．牛吃草问题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8．周期循环与数表规律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9．平均数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10．抽屉原理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11．定义新运算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12．数列求和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13．二进制及其应用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14．加法乘法原理和几何计数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15．质数与合数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16．约数与倍数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17．数的整除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18．余数及其应用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ascii="仿宋" w:hAnsi="仿宋" w:eastAsia="仿宋"/>
          <w:color w:val="00B050"/>
          <w:sz w:val="28"/>
          <w:szCs w:val="28"/>
        </w:rPr>
        <w:t>19．余数、同余与周期</w:t>
      </w:r>
      <w:r>
        <w:rPr>
          <w:rFonts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ascii="仿宋" w:hAnsi="仿宋" w:eastAsia="仿宋"/>
          <w:color w:val="00B050"/>
          <w:sz w:val="28"/>
          <w:szCs w:val="28"/>
        </w:rPr>
        <w:t>20．分数与百分数的应用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21．分数大小的比较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22．分数拆分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23．完全平方数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24．比和比例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25．综合行程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26．工程问题</w:t>
      </w:r>
    </w:p>
    <w:p>
      <w:pPr>
        <w:rPr>
          <w:rStyle w:val="18"/>
          <w:rFonts w:hint="eastAsia" w:ascii="仿宋" w:hAnsi="仿宋" w:eastAsia="仿宋"/>
          <w:color w:val="00B050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27．逻辑推理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28．几何面积</w:t>
      </w:r>
      <w:r>
        <w:rPr>
          <w:rFonts w:hint="eastAsia" w:ascii="仿宋" w:hAnsi="仿宋" w:eastAsia="仿宋"/>
          <w:b/>
          <w:color w:val="00B050"/>
          <w:sz w:val="28"/>
          <w:szCs w:val="28"/>
        </w:rPr>
        <w:br w:type="textWrapping"/>
      </w: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29．立体图形</w:t>
      </w:r>
    </w:p>
    <w:p>
      <w:pPr>
        <w:rPr>
          <w:rStyle w:val="18"/>
          <w:rFonts w:hint="eastAsia" w:ascii="仿宋" w:hAnsi="仿宋" w:eastAsia="仿宋"/>
          <w:sz w:val="28"/>
          <w:szCs w:val="28"/>
        </w:rPr>
      </w:pPr>
      <w:r>
        <w:rPr>
          <w:rStyle w:val="18"/>
          <w:rFonts w:hint="eastAsia" w:ascii="仿宋" w:hAnsi="仿宋" w:eastAsia="仿宋"/>
          <w:color w:val="00B050"/>
          <w:sz w:val="28"/>
          <w:szCs w:val="28"/>
        </w:rPr>
        <w:t>30．时钟问题—快慢表问题</w:t>
      </w: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Style w:val="18"/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宋体"/>
          <w:b/>
          <w:kern w:val="36"/>
          <w:sz w:val="36"/>
          <w:szCs w:val="36"/>
        </w:rPr>
      </w:pPr>
    </w:p>
    <w:p>
      <w:pPr>
        <w:pStyle w:val="2"/>
        <w:rPr>
          <w:rStyle w:val="18"/>
          <w:rFonts w:hint="eastAsia"/>
          <w:b/>
          <w:bCs/>
          <w:color w:val="00B0F0"/>
        </w:rPr>
      </w:pPr>
      <w:r>
        <w:rPr>
          <w:rFonts w:hint="eastAsia"/>
          <w:b/>
          <w:bCs/>
          <w:color w:val="00B0F0"/>
        </w:rPr>
        <w:t>1．和差倍问题</w:t>
      </w:r>
      <w:r>
        <w:rPr>
          <w:rFonts w:hint="eastAsia"/>
          <w:b/>
          <w:bCs/>
          <w:color w:val="00B0F0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和差问题和倍问题差倍问题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已知条件几个数的和与差几个数的和与倍数几个数的差与倍数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公式适用范围已知两个数的和，差，倍数关系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公式①(和－差)÷2=较小数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较小数＋差=较大数小学奥数很简单，就这30个知识点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和－较小数=较大数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②(和＋差)÷2=较大数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较大数－差=较小数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和－较大数=较小数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和÷(倍数＋1)=小数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小数×倍数=大数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和－小数=大数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差÷(倍数-1)=小数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小数×倍数=大数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小数＋差=大数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关键问题求出同一条件下的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和与差和与倍数差与倍数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</w:t>
      </w:r>
      <w:r>
        <w:rPr>
          <w:rStyle w:val="18"/>
          <w:rFonts w:hint="eastAsia"/>
          <w:b/>
          <w:bCs/>
          <w:color w:val="00B0F0"/>
        </w:rPr>
        <w:t>2．年龄问题</w:t>
      </w:r>
    </w:p>
    <w:p>
      <w:pPr>
        <w:pStyle w:val="2"/>
        <w:rPr>
          <w:rStyle w:val="15"/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三个基本特征：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①两个人的年龄差是不变的；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②两个人的年龄是同时增加或者同时减少的；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③两个人的年龄的倍数是发生变化的；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3．归一问题</w:t>
      </w:r>
    </w:p>
    <w:p>
      <w:pPr>
        <w:pStyle w:val="2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基本特点：问题中有一个不变的量，一般是那个“单一量”，题目一般用“照这样的速度”……等词语来表示。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关键问题：根据题目中的条件确定并求出单一量；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4．植树问题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基本类型在直线或者不封闭的曲线上植树，两端都植树在直线或者不封闭的曲线上植树，两端都不植树在直线或者不封闭的曲线上植树，只有一端植树封闭曲线上植树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基本公式棵数=段数＋1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棵距×段数=总长棵数=段数－1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棵距×段数=总长棵数=段数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棵距×段数=总长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关键问题确定所属类型，从而确定棵数与段数的关系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5．鸡兔同笼问题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基本概念：鸡兔同笼问题又称为置换问题、假设问题，就是把假设错的那部分置换出来；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基本思路：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①假设，即假设某种现象存在（甲和乙一样或者乙和甲一样）：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②假设后，发生了和题目条件不同的差，找出这个差是多少；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③每个事物造成的差是固定的，从而找出出现这个差的原因；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④再根据这两个差作适当的调整，消去出现的差。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①把所有鸡假设成兔子：鸡数＝（兔脚数×总头数－总脚数）÷（兔脚数－鸡脚数）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②把所有兔子假设成鸡：兔数＝（总脚数一鸡脚数×总头数）÷（兔脚数一鸡脚数）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关键问题：找出总量的差与单位量的差。</w:t>
      </w:r>
    </w:p>
    <w:p>
      <w:pPr>
        <w:pStyle w:val="2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Style w:val="18"/>
          <w:rFonts w:hint="eastAsia"/>
          <w:b/>
          <w:bCs/>
          <w:color w:val="00B0F0"/>
        </w:rPr>
        <w:t>6．盈亏问题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基本概念：一定量的对象，按照某种标准分组，产生一种结果：按照另一种标准分组，又产生一种结果，由于分组的标准不同，造成结果的差异，由它们的关系求对象分组的组数或对象的总量．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基本思路：先将两种分配方案进行比较，分析由于标准的差异造成结果的变化，根据这个关系求出参加分配的总份数，然后根据题意求出对象的总量．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基本题型：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①一次有余数，另一次不足；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本公式：总份数＝（余数＋不足数）÷两次每份数的差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②当两次都有余数；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基本公式：总份数＝（较大余数一较小余数）÷两次每份数的差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③当两次都不足；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基本公式：总份数＝（较大不足数一较小不足数）÷两次每份数的差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基本特点：对象总量和总的组数是不变的。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关键问题：确定对象总量和总的组数。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7．牛吃草问题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基本思路：假设每头牛吃草的速度为“1”份，根据两次不同的吃法，求出其中的总草量的差；再找出造成这种差异的原因，即可确定草的生长速度和总草量。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基本特点：原草量和新草生长速度是不变的；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关键问题：确定两个不变的量。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生长量=（较长时间×长时间牛头数-较短时间×短时间牛头数）÷（长时间-短时间）；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总草量=较长时间×长时间牛头数-较长时间×生长量；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8．周期循环与数表规律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周期现象：事物在运动变化的过程中，某些特征有规律循环出现。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周期：我们把连续两次出现所经过的时间叫周期。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关键问题：确定循环周期。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闰年：一年有366天；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①年份能被4整除；②如果年份能被100整除，则年份必须能被400整除；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平年：一年有365天。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①年份不能被4整除；②如果年份能被100整除，但不能被400整除；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9．平均数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基本公式：①平均数=总数量÷总份数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总数量=平均数×总份数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总份数=总数量÷平均数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②平均数=基准数＋每一个数与基准数差的和÷总份数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基本算法：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①求出总数量以及总份数，利用基本公式①进行计算.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基准数法：根据给出的数之间的关系，确定一个基准数；一般选与所有数比较接近的数或者中间数为基准数；以基准数为标准，求所有给出数与基准数的差；再求出所有差的和；再求出这些差的平均数；最后求这个差的平均数和基准数的和，就是所求的平均数，具体关系见基本公式②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10．抽屉原理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抽屉原则一：如果把（n+1）个物体放在n个抽屉里，那么必有一个抽屉中至少放有2个物体。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例：把4个物体放在3个抽屉里，也就是把4分解成三个整数的和，那么就有以下四种情况：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①4=4+0+0②4=3+1+0③4=2+2+0④4=2+1+1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观察上面四种放物体的方式，我们会发现一个共同特点：总有那么一个抽屉里有2个或多于2个物体，也就是说必有一个抽屉中至少放有2个物体。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抽屉原则二：如果把n个物体放在m个抽屉里，其中n&gt;m，那么必有一个抽屉至少有：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①k=[n/m]+1个物体：当n不能被m整除时。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②k=n/m个物体：当n能被m整除时。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理解知识点：[X]表示不超过X的最大整数。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例[4.351]=4；[0.321]=0；[2.9999]=2；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关键问题：构造物体和抽屉。也就是找到代表物体和抽屉的量，而后依据抽屉原则进行运算。</w:t>
      </w:r>
    </w:p>
    <w:p>
      <w:pPr>
        <w:pStyle w:val="2"/>
        <w:rPr>
          <w:rFonts w:hint="eastAsia" w:ascii="仿宋" w:hAnsi="仿宋" w:eastAsia="仿宋"/>
          <w:sz w:val="28"/>
          <w:szCs w:val="28"/>
        </w:rPr>
      </w:pPr>
      <w:r>
        <w:rPr>
          <w:rStyle w:val="18"/>
          <w:rFonts w:hint="eastAsia"/>
          <w:b/>
          <w:bCs/>
          <w:color w:val="00B0F0"/>
        </w:rPr>
        <w:t>11．定义新运算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基本概念：定义一种新的运算符号，这个新的运算符号包含有多种基本（混合）运算。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基本思路：严格按照新定义的运算规则，把已知的数代入，转化为加减乘除的运算，然后按照基本运算过程、规律进行运算。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关键问题：正确理解定义的运算符号的意义。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注意事项：①新的运算不一定符合运算规律，特别注意运算顺序。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②每个新定义的运算符号只能在本题中使用。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12．数列求和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等差数列：在一列数中，任意相邻两个数的差是一定的，这样的一列数，就叫做等差数列。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基本概念：首项：等差数列的第一个数，一般用a1表示；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项数：等差数列的所有数的个数，一般用n表示；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公差：数列中任意相邻两个数的差，一般用d表示；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通项：表示数列中每一个数的公式，一般用an表示；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数列的和：这一数列全部数字的和，一般用Sn表示．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基本思路：等差数列中涉及五个量：a1，an，d，n，sn，，通项公式中涉及四个量，如果己知其中三个，就可求出第四个；求和公式中涉及四个量，如果己知其中三个，就可以求这第四个。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基本公式：通项公式：an=a1+（n－1）d；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通项＝首项＋（项数一1)公差；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数列和公式：sn，=(a1+an)n2；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数列和＝（首项＋末项）项数2；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项数公式：n=(an+a1)d＋1；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项数=（末项-首项）公差＋1；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公差公式：d=（an－a1））（n－1）；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公差=（末项－首项）（项数－1）；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关键问题：确定已知量和未知量，确定使用的公式；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13．二进制及其应用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十进制：用0～9十个数字表示，逢10进1；不同数位上的数字表示不同的含义，十位上的2表示20，百位上的2表示200。所以234=200+30+4=2102+310+4。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=An10n-1+An-110n-2+An-210n-3+An-310n-4+An-410n-5+An-610n-7+……+A3102+A2101+A1100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注意：N0=１；N１=N（其中N是任意自然数）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二进制：用0～1两个数字表示，逢2进1；不同数位上的数字表示不同的含义。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（2）=An2n-1+An-12n-2+An-22n-3+An-32n-4+An-42n-5+An-62n-7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+……+A322+A221+A120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注意：An不是0就是1。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十进制化成二进制：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①根据二进制满2进1的特点，用2连续去除这个数，直到商为0，然后把每次所得的余数按自下而上依次写出即可。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　②先找出不大于该数的2的n次方，再求它们的差，再找不大于这个差的2的n次方，依此方法一直找到差为0，按照二进制展开式特点即可写出。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color w:val="00B0F0"/>
          <w:sz w:val="28"/>
          <w:szCs w:val="28"/>
          <w:shd w:val="clear" w:color="auto" w:fill="FFFFFF"/>
        </w:rPr>
        <w:t>　　</w:t>
      </w:r>
      <w:r>
        <w:rPr>
          <w:rStyle w:val="18"/>
          <w:rFonts w:hint="eastAsia"/>
          <w:b/>
          <w:bCs/>
          <w:color w:val="00B0F0"/>
        </w:rPr>
        <w:t>14．加法乘法原理和几何计数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" w:hAnsi="仿宋" w:eastAsia="仿宋"/>
          <w:b w:val="0"/>
          <w:color w:val="000000"/>
          <w:sz w:val="28"/>
          <w:szCs w:val="28"/>
          <w:shd w:val="clear" w:color="auto" w:fill="FFFFFF"/>
        </w:rPr>
        <w:t xml:space="preserve"> 加法原理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：如果完成一件任务有n类方法，在第一类方法中有m1种不同方法，在第二类方法中有m2种不同方法……，在第n类方法中有mn种不同方法，那么完成这件任务共有：m1+m2.......+mn种不同的方法。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关键问题：确定工作的分类方法。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基本特征：每一种方法都可完成任务。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b w:val="0"/>
          <w:color w:val="000000"/>
          <w:sz w:val="28"/>
          <w:szCs w:val="28"/>
          <w:shd w:val="clear" w:color="auto" w:fill="FFFFFF"/>
        </w:rPr>
        <w:t>乘法原理：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如果完成一件任务需要分成n个步骤进行，做第1步有m1种方法，不管第1步用哪一种方法，第2步总有m2种方法……不管前面n-1步用哪种方法，第n步总有mn种方法，那么完成这件任务共有：m1×m2.......×mn种不同的方法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关键问题：确定工作的完成步骤。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基本特征：每一步只能完成任务的一部分。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直线：一点在直线或空间沿一定方向或相反方向运动，形成的轨迹。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直线特点：没有端点，没有长度。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线段：直线上任意两点间的距离。这两点叫端点。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线段特点：有两个端点，有长度。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射线：把直线的一端无限延长。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射线特点：只有一个端点；没有长度。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①数线段规律：总数＝1+2+3+…+（点数一1）；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②数角规律=1+2+3+…+（射线数一1）；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③数长方形规律：个数=长的线段数×宽的线段数：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④数长方形规律：个数=1×1+2×2+3×3+…+行数×列数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15．质数与合数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质数：一个数除了1和它本身之外，没有别的约数，这个数叫做质数，也叫做素数。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合数：一个数除了1和它本身之外，还有别的约数，这个数叫做合数。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质因数：如果某个质数是某个数的约数，那么这个质数叫做这个数的质因数。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分解质因数：把一个数用质数相乘的形式表示出来，叫做分解质因数。通常用短除法分解质因数。任何一个合数分解质因数的结果是唯一的。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分解质因数的标准表示形式：N=，其中a1、a2、a3……an都是合数N的质因数，且a1</w:t>
      </w:r>
      <w:r>
        <w:rPr>
          <w:rFonts w:ascii="仿宋" w:hAnsi="仿宋" w:eastAsia="仿宋"/>
          <w:sz w:val="28"/>
          <w:szCs w:val="28"/>
        </w:rPr>
        <w:t>&lt;a2&lt;a3&lt;……&lt;an。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求约数个数的公式：P=(r1+1)×(r2+1)×(r3+1)×……×(rn+1)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互质数：如果两个数的最大公约数是1，这两个数叫做互质数。&lt;/a2&lt;a3&lt;……&lt;an。</w:t>
      </w:r>
    </w:p>
    <w:p>
      <w:pPr>
        <w:pStyle w:val="2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Style w:val="18"/>
          <w:rFonts w:hint="eastAsia"/>
          <w:b/>
          <w:bCs/>
          <w:color w:val="00B0F0"/>
        </w:rPr>
        <w:t>16．约数与倍数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约数和倍数：若整数a能够被b整除，a叫做b的倍数，b就叫做a的约数。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公约数：几个数公有的约数，叫做这几个数的公约数；其中最大的一个，叫做这几个数的最大公约数。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最大公约数的性质：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1、几个数都除以它们的最大公约数，所得的几个商是互质数。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2、几个数的最大公约数都是这几个数的约数。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3、几个数的公约数，都是这几个数的最大公约数的约数。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4、几个数都乘以一个自然数m，所得的积的最大公约数等于这几个数的最大公约数乘以m。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例如：12的约数有1、2、3、4、6、12；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18的约数有：1、2、3、6、9、18；</w:t>
      </w:r>
    </w:p>
    <w:p>
      <w:pPr>
        <w:pStyle w:val="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那么12和18的公约数有：1、2、3、6；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那么12和18最大的公约数是：6，记作（12，18）=6；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求最大公约数基本方法：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1、分解质因数法：先分解质因数，然后把相同的因数连乘起来。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2、短除法：先找公有的约数，然后相乘。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3、辗转相除法：每一次都用除数和余数相除，能够整除的那个余数，就是所求的最大公约数。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公倍数：几个数公有的倍数，叫做这几个数的公倍数；其中最小的一个，叫做这几个数的最小公倍数。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12的倍数有：12、24、36、48……；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18的倍数有：18、36、54、72……；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那么12和18的公倍数有：36、72、108……；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那么12和18最小的公倍数是36，记作[12，18]=36；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最小公倍数的性质：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1、两个数的任意公倍数都是它们最小公倍数的倍数。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2、两个数最大公约数与最小公倍数的乘积等于这两个数的乘积。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求最小公倍数基本方法：1、短除法求最小公倍数；2、分解质因数的方法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17．数的整除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一、基本概念和符号：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1、整除：如果一个整数a，除以一个自然数b，得到一个整数商c，而且没有余数，那么叫做a能被b整除或b能整除a，记作b|a。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2、常用符号：整除符号“|”，不能整除符号“”；因为符号“∵”，所以的符号“∴”；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二、整除判断方法：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1.能被2、5整除：末位上的数字能被2、5整除。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2.能被4、25整除：末两位的数字所组成的数能被4、25整除。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3.能被8、125整除：末三位的数字所组成的数能被8、125整除。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4.能被3、9整除：各个数位上数字的和能被3、9整除。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5.能被7整除：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①末三位上数字所组成的数与末三位以前的数字所组成数之差能被7整除。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②逐次去掉最后一位数字并减去末位数字的2倍后能被7整除。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6.能被11整除：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①末三位上数字所组成的数与末三位以前的数字所组成的数之差能被11整除。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②奇数位上的数字和与偶数位数的数字和的差能被11整除。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③逐次去掉最后一位数字并减去末位数字后能被11整除。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7.能被13整除：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①末三位上数字所组成的数与末三位以前的数字所组成的数之差能被13整除。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②逐次去掉最后一位数字并减去末位数字的9倍后能被13整除。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三、整除的性质：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1.如果a、b能被c整除，那么（a+b）与（a-b）也能被c整除。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2.如果a能被b整除，c是整数，那么a乘以c也能被b整除。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3.如果a能被b整除，b又能被c整除，那么a也能被c整除。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4.如果a能被b、c整除，那么a也能被b和c的最小公倍数整除。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18．余数及其应用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基本概念：对任意自然数a、b、q、r，如果使得a÷b=q……r，且0</w:t>
      </w:r>
      <w:r>
        <w:rPr>
          <w:rFonts w:ascii="仿宋" w:hAnsi="仿宋" w:eastAsia="仿宋"/>
          <w:sz w:val="28"/>
          <w:szCs w:val="28"/>
        </w:rPr>
        <w:t>&lt;r&lt;b，那么r叫做a除以b的余数，q叫做a除以b的不完全商。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余数的性质：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余数小于除数。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②</w:t>
      </w:r>
      <w:r>
        <w:rPr>
          <w:rFonts w:ascii="仿宋" w:hAnsi="仿宋" w:eastAsia="仿宋"/>
          <w:sz w:val="28"/>
          <w:szCs w:val="28"/>
        </w:rPr>
        <w:t>若a、b除以c的余数相同，则c|a-b或c|b-a。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③</w:t>
      </w:r>
      <w:r>
        <w:rPr>
          <w:rFonts w:ascii="仿宋" w:hAnsi="仿宋" w:eastAsia="仿宋" w:cs="Calibri"/>
          <w:sz w:val="28"/>
          <w:szCs w:val="28"/>
        </w:rPr>
        <w:t>a</w:t>
      </w:r>
      <w:r>
        <w:rPr>
          <w:rFonts w:ascii="仿宋" w:hAnsi="仿宋" w:eastAsia="仿宋"/>
          <w:sz w:val="28"/>
          <w:szCs w:val="28"/>
        </w:rPr>
        <w:t>与b的和除以c的余数等于a除以c的余数加上b除以c的余数的和除以c的余数。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④</w:t>
      </w:r>
      <w:r>
        <w:rPr>
          <w:rFonts w:ascii="仿宋" w:hAnsi="仿宋" w:eastAsia="仿宋" w:cs="Calibri"/>
          <w:sz w:val="28"/>
          <w:szCs w:val="28"/>
        </w:rPr>
        <w:t>a</w:t>
      </w:r>
      <w:r>
        <w:rPr>
          <w:rFonts w:ascii="仿宋" w:hAnsi="仿宋" w:eastAsia="仿宋"/>
          <w:sz w:val="28"/>
          <w:szCs w:val="28"/>
        </w:rPr>
        <w:t>与b的积除以c的余数等于a除以c的余数与b除以c的余数的积除以c的余数。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Style w:val="18"/>
          <w:b/>
          <w:bCs/>
          <w:color w:val="00B0F0"/>
        </w:rPr>
        <w:t>19．余数、同余与周期</w:t>
      </w:r>
      <w:r>
        <w:rPr>
          <w:rFonts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一、同余的定义：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若两个整数a、b除以m的余数相同，则称a、b对于模m同余。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已知三个整数a、b、m，如果m|a-b，就称a、b对于模m同余，记作a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，读作a同余于b模m。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二、同余的性质：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自身性：a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a(modm)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对称性：若a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，则b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a(modm)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t>传递性：若a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，b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c(modm)</w:t>
      </w:r>
      <w:r>
        <w:rPr>
          <w:rFonts w:ascii="仿宋" w:hAnsi="仿宋" w:eastAsia="仿宋"/>
          <w:sz w:val="28"/>
          <w:szCs w:val="28"/>
        </w:rPr>
        <w:t>，则a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c(modm)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④</w:t>
      </w:r>
      <w:r>
        <w:rPr>
          <w:rFonts w:ascii="仿宋" w:hAnsi="仿宋" w:eastAsia="仿宋"/>
          <w:sz w:val="28"/>
          <w:szCs w:val="28"/>
        </w:rPr>
        <w:t>和差性：若a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d(modm)</w:t>
      </w:r>
      <w:r>
        <w:rPr>
          <w:rFonts w:ascii="仿宋" w:hAnsi="仿宋" w:eastAsia="仿宋"/>
          <w:sz w:val="28"/>
          <w:szCs w:val="28"/>
        </w:rPr>
        <w:t>，则a+c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b+d(modm)</w:t>
      </w:r>
      <w:r>
        <w:rPr>
          <w:rFonts w:ascii="仿宋" w:hAnsi="仿宋" w:eastAsia="仿宋"/>
          <w:sz w:val="28"/>
          <w:szCs w:val="28"/>
        </w:rPr>
        <w:t>，a-c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b-d(modm)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⑤</w:t>
      </w:r>
      <w:r>
        <w:rPr>
          <w:rFonts w:ascii="仿宋" w:hAnsi="仿宋" w:eastAsia="仿宋"/>
          <w:sz w:val="28"/>
          <w:szCs w:val="28"/>
        </w:rPr>
        <w:t>相乘性：若a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d(modm)</w:t>
      </w:r>
      <w:r>
        <w:rPr>
          <w:rFonts w:ascii="仿宋" w:hAnsi="仿宋" w:eastAsia="仿宋"/>
          <w:sz w:val="28"/>
          <w:szCs w:val="28"/>
        </w:rPr>
        <w:t>，则a×c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b×d(modm)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⑥</w:t>
      </w:r>
      <w:r>
        <w:rPr>
          <w:rFonts w:ascii="仿宋" w:hAnsi="仿宋" w:eastAsia="仿宋"/>
          <w:sz w:val="28"/>
          <w:szCs w:val="28"/>
        </w:rPr>
        <w:t>乘方性：若a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，则an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bn(modm)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⑦</w:t>
      </w:r>
      <w:r>
        <w:rPr>
          <w:rFonts w:ascii="仿宋" w:hAnsi="仿宋" w:eastAsia="仿宋"/>
          <w:sz w:val="28"/>
          <w:szCs w:val="28"/>
        </w:rPr>
        <w:t>同倍性：若a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b(modm)</w:t>
      </w:r>
      <w:r>
        <w:rPr>
          <w:rFonts w:ascii="仿宋" w:hAnsi="仿宋" w:eastAsia="仿宋"/>
          <w:sz w:val="28"/>
          <w:szCs w:val="28"/>
        </w:rPr>
        <w:t>，整数c，则a×c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b×c(modm×c)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三、关于乘方的预备知识：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若A=a×b，则MA=Ma×b=（Ma）b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若B=c+d则MB=Mc+d=Mc×Md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四、被3、9、11除后的余数特征：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一个自然数M，n表示M的各个数位上数字的和，则M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n(mod9)</w:t>
      </w:r>
      <w:r>
        <w:rPr>
          <w:rFonts w:ascii="仿宋" w:hAnsi="仿宋" w:eastAsia="仿宋"/>
          <w:sz w:val="28"/>
          <w:szCs w:val="28"/>
        </w:rPr>
        <w:t>或（mod3）；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一个自然数M，X表示M的各个奇数位上数字的和，Y表示M的各个偶数数位上数字的和，则M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Y-X</w:t>
      </w:r>
      <w:r>
        <w:rPr>
          <w:rFonts w:ascii="仿宋" w:hAnsi="仿宋" w:eastAsia="仿宋"/>
          <w:sz w:val="28"/>
          <w:szCs w:val="28"/>
        </w:rPr>
        <w:t>或M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11-</w:t>
      </w:r>
      <w:r>
        <w:rPr>
          <w:rFonts w:ascii="仿宋" w:hAnsi="仿宋" w:eastAsia="仿宋"/>
          <w:sz w:val="28"/>
          <w:szCs w:val="28"/>
        </w:rPr>
        <w:t>（X-Y）(mod11)；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五、费尔马小定理：如果p是质数（素数），a是自然数，且a不能被p整除，则ap-1</w:t>
      </w:r>
      <w:r>
        <w:rPr>
          <w:rFonts w:hint="eastAsia" w:ascii="仿宋" w:hAnsi="仿宋" w:eastAsia="仿宋"/>
          <w:sz w:val="28"/>
          <w:szCs w:val="28"/>
        </w:rPr>
        <w:t>≡</w:t>
      </w:r>
      <w:r>
        <w:rPr>
          <w:rFonts w:ascii="仿宋" w:hAnsi="仿宋" w:eastAsia="仿宋" w:cs="Calibri"/>
          <w:sz w:val="28"/>
          <w:szCs w:val="28"/>
        </w:rPr>
        <w:t>1(modp)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Style w:val="18"/>
          <w:b/>
          <w:bCs/>
          <w:color w:val="00B0F0"/>
        </w:rPr>
        <w:t>20．分数与百分数的应用</w:t>
      </w:r>
      <w:r>
        <w:rPr>
          <w:rFonts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基本概念与性质：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分数：把单位“1”平均分成几份，表示这样的一份或几份的数。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分数的性质：分数的分子和分母同时乘以或除以相同的数（0除外），分数的大小不变。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分数单位：把单位“1”平均分成几份，表示这样一份的数。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百分数：表示一个数是另一个数百分之几的数。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常用方法：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逆向思维方法：从题目提供条件的反方向（或结果）进行思考。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对应思维方法：找出题目中具体的量与它所占的率的直接对应关系。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③</w:t>
      </w:r>
      <w:r>
        <w:rPr>
          <w:rFonts w:ascii="仿宋" w:hAnsi="仿宋" w:eastAsia="仿宋"/>
          <w:sz w:val="28"/>
          <w:szCs w:val="28"/>
        </w:rPr>
        <w:t>转化思维方法：把一类应用题转化成另一类应用题进行解答。最常见的是转换成比例和转换成倍数关系；把不同的标准（在分数中一般指的是一倍量）下的分率转化成同一条件下的分率。常见的处理方法是确定不同的标准为一倍量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④</w:t>
      </w:r>
      <w:r>
        <w:rPr>
          <w:rFonts w:ascii="仿宋" w:hAnsi="仿宋" w:eastAsia="仿宋"/>
          <w:sz w:val="28"/>
          <w:szCs w:val="28"/>
        </w:rPr>
        <w:t>假设思维方法：为了解题的方便，可以把题目中不相等的量假设成相等或者假设某种情况成立，计算出相应的结果，然后再进行调整，求出最后结果。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⑤</w:t>
      </w:r>
      <w:r>
        <w:rPr>
          <w:rFonts w:ascii="仿宋" w:hAnsi="仿宋" w:eastAsia="仿宋"/>
          <w:sz w:val="28"/>
          <w:szCs w:val="28"/>
        </w:rPr>
        <w:t>量不变思维方法：在变化的各个量当中，总有一个量是不变的，不论其他量如何变化，而这个量是始终固定不变的。有以下三种情况：A、分量发生变化，总量不变。B、总量发生变化，但其中有的分量不变。C、总量和分量都发生变化，但分量之间的差量不变化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⑥</w:t>
      </w:r>
      <w:r>
        <w:rPr>
          <w:rFonts w:ascii="仿宋" w:hAnsi="仿宋" w:eastAsia="仿宋"/>
          <w:sz w:val="28"/>
          <w:szCs w:val="28"/>
        </w:rPr>
        <w:t>替换思维方法：用一种量代替另一种量，从而使数量关系单一化、量率关系明朗化。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⑦</w:t>
      </w:r>
      <w:r>
        <w:rPr>
          <w:rFonts w:ascii="仿宋" w:hAnsi="仿宋" w:eastAsia="仿宋"/>
          <w:sz w:val="28"/>
          <w:szCs w:val="28"/>
        </w:rPr>
        <w:t>同倍率法：总量和分量之间按照同分率变化的规律进行处理。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⑧</w:t>
      </w:r>
      <w:r>
        <w:rPr>
          <w:rFonts w:ascii="仿宋" w:hAnsi="仿宋" w:eastAsia="仿宋"/>
          <w:sz w:val="28"/>
          <w:szCs w:val="28"/>
        </w:rPr>
        <w:t>浓度配比法：一般应用于总量和分量都发生变化的状况。&lt;/r&lt;b，那么r叫做a除以b的余数，q叫做a除以b的不完全商。</w:t>
      </w:r>
    </w:p>
    <w:p>
      <w:pPr>
        <w:pStyle w:val="2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Style w:val="18"/>
          <w:rFonts w:hint="eastAsia"/>
          <w:b/>
          <w:bCs/>
          <w:color w:val="00B0F0"/>
        </w:rPr>
        <w:t>21．分数大小的比较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基本方法：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①通分分子法：使所有分数的分子相同，根据同分子分数大小和分母的关系比较。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②通分分母法：使所有分数的分母相同，根据同分母分数大小和分子的关系比较。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③基准数法：确定一个标准，使所有的分数都和它进行比较。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④分子和分母大小比较法：当分子和分母的差一定时，分子或分母越大的分数值越大。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⑤倍率比较法：当比较两个分子或分母同时变化时分数的大小，除了运用以上方法外，可以用同倍率的变化关系比较分数的大小。（具体运用见同倍率变化规律）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⑥转化比较方法：把所有分数转化成小数（求出分数的值）后进行比较。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⑦倍数比较法：用一个数除以另一个数，结果得数和1进行比较。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⑧大小比较法：用一个分数减去另一个分数，得出的数和0比较。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⑨倒数比较法：利用倒数比较大小，然后确定原数的大小。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⑩基准数比较法：确定一个基准数，每一个数与基准数比较。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22．分数拆分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一、将一个分数单位分解成两个分数之和的公式：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23．完全平方数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完全平方数特征：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1.末位数字只能是：0、1、4、5、6、9；反之不成立。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2.除以3余0或余1；反之不成立。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3.除以4余0或余1；反之不成立。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4.约数个数为奇数；反之成立。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5.奇数的平方的十位数字为偶数；反之不成立。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6.奇数平方个位数字是奇数；偶数平方个位数字是偶数。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7.两个相临整数的平方之间不可能再有平方数。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平方差公式：X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-Y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=（X-Y）（X+Y）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　完全平方和公式：（X+Y）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=X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+2XY+Y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完全平方差公式：（X-Y）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=X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-2XY+Y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vertAlign w:val="superscript"/>
        </w:rPr>
        <w:t>2</w:t>
      </w:r>
    </w:p>
    <w:p>
      <w:pPr>
        <w:pStyle w:val="2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24．比和比例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比：两个数相除又叫两个数的比。比号前面的数叫比的前项，比号后面的数叫比的后项。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比值：比的前项除以后项的商，叫做比值。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比的性质：比的前项和后项同时乘以或除以相同的数（零除外），比值不变。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比例：表示两个比相等的式子叫做比例。a：b=c：d或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比例的性质：两个外项积等于两个内项积(交叉相乘)，ad=bc。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正比例：若A扩大或缩小几倍，B也扩大或缩小几倍（AB的商不变时），则A与B成正比。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反比例：若A扩大或缩小几倍，B也缩小或扩大几倍（AB的积不变时），则A与B成反比。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比例尺：图上距离与实际距离的比叫做比例尺。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按比例分配：把几个数按一定比例分成几份，叫按比例分配。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25．综合行程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基本概念：行程问题是研究物体运动的，它研究的是物体速度、时间、路程三者之间的关系.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基本公式：路程=速度×时间；路程÷时间=速度；路程÷速度=时间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关键问题：确定运动过程中的位置和方向。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相遇问题：速度和×相遇时间=相遇路程（请写出其他公式）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追及问题：追及时间＝路程差÷速度差（写出其他公式）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流水问题：顺水行程=（船速+水速）×顺水时间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逆水行程=（船速-水速）×逆水时间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顺水速度=船速+水速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逆水速度=船速-水速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静水速度=（顺水速度+逆水速度）÷2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水速=（顺水速度-逆水速度）÷2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流水问题：关键是确定物体所运动的速度，参照以上公式。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过桥问题：关键是确定物体所运动的路程，参照以上公式。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主要方法：画线段图法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基本题型：已知路程（相遇路程、追及路程）、时间（相遇时间、追及时间）、速度（速度和、速度差）中任意两个量，求第三个量。</w:t>
      </w:r>
    </w:p>
    <w:p>
      <w:pPr>
        <w:pStyle w:val="2"/>
        <w:rPr>
          <w:rFonts w:hint="eastAsia" w:ascii="仿宋" w:hAnsi="仿宋" w:eastAsia="仿宋"/>
          <w:sz w:val="28"/>
          <w:szCs w:val="28"/>
        </w:rPr>
      </w:pPr>
      <w:r>
        <w:rPr>
          <w:rStyle w:val="18"/>
          <w:rFonts w:hint="eastAsia"/>
          <w:b/>
          <w:bCs/>
          <w:color w:val="00B0F0"/>
        </w:rPr>
        <w:t>26．工程问题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基本公式：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①工作总量=工作效率×工作时间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②工作效率=工作总量÷工作时间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③工作时间=工作总量÷工作效率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基本思路：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①假设工作总量为“1”（和总工作量无关）；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②假设一个方便的数为工作总量（一般是它们完成工作总量所用时间的最小公倍数），利用上述三个基本关系，可以简单地表示出工作效率及工作时间.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关键问题：确定工作量、工作时间、工作效率间的两两对应关系。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经验简评：合久必分，分久必合。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27．逻辑推理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基本方法简介：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条件分析—假设法：假设可能情况中的一种成立，然后按照这个假设去判断，如果有与题设条件矛盾的情况，说明该假设情况是不成立的，那么与他的相反情况是成立的。例如，假设a是偶数成立，在判断过程中出现了矛盾，那么a一定是奇数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条件分析—列表法：当题设条件比较多，需要多次假设才能完成时，就需要进行列表来辅助分析。列表法就是把题设的条件全部表示在一个长方形表格中，表格的行、列分别表示不同的对象与情况，观察表格内的题设情况，运用逻辑规律进行判断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条件分析——图表法：当两个对象之间只有两种关系时，就可用连线表示两个对象之间的关系，有连线则表示“是，有”等肯定的状态，没有连线则表示否定的状态。例如A和B两人之间有认识或不认识两种状态，有连线表示认识，没有表示不认识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④逻辑计算：在推理的过程中除了要进行条件分析的推理之外，还要进行相应的计算，根据计算的结果为推理提供一个新的判断筛选条件。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⑤简单归纳与推理：根据题目提供的特征和数据，分析其中存在的规律和方法，并从特殊情况推广到一般情况，并递推出相关的关系式，从而得到问题的解决。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28．几何面积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基本思路：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在一些面积的计算上，不能直接运用公式的情况下，一般需要对图形进行割补，平移、旋转、翻折、分解、变形、重叠等，使不规则的图形变为规则的图形进行计算；另外需要掌握和记忆一些常规的面积规律。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常用方法：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1.连辅助线方法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2.利用等底等高的两个三角形面积相等。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3.大胆假设（有些点的设置题目中说的是任意点，解题时可把任意点设置在特殊位置上）。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4.利用特殊规律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①等腰直角三角形，已知任意一条边都可求出面积。（斜边的平方除以4等于等腰直角三角形的面积）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②梯形对角线连线后，两腰部分面积相等。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③圆的面积占外接正方形面积的78.5%。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29．立体图形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长方体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8个顶点；6个面；相对的面相等；12条棱；相对的棱相等；S=2(ab+ah+bh)V=abh=Sh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正方体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8个顶点；6个面；所有面相等；12条棱；所有棱相等；S=6a2V=a3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圆柱体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上下两底是平行且相等的圆；侧面展开后是长方形；S=S侧+2S底S侧=ChV=Sh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圆锥体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下底是圆；只有一个顶点；l：母线，顶点到底圆周上任意一点的距离；S=S侧+S底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S侧=rlV=Sh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球体圆心到圆周上任意一点的距离是球的半径。S=4r2V=r3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Style w:val="18"/>
          <w:rFonts w:hint="eastAsia"/>
          <w:b/>
          <w:bCs/>
          <w:color w:val="00B0F0"/>
        </w:rPr>
        <w:t>30．时钟问题—快慢表问题</w:t>
      </w:r>
      <w:r>
        <w:rPr>
          <w:rFonts w:hint="eastAsia" w:ascii="仿宋" w:hAnsi="仿宋" w:eastAsia="仿宋"/>
          <w:b/>
          <w:bCs/>
          <w:color w:val="00B0F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基本思路：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1、按照行程问题中的思维方法解题；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2、不同的表当成速度不同的运动物体；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3、路程的单位是分格（表一周为60分格）；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4、时间是标准表所经过的时间；</w:t>
      </w:r>
      <w:r>
        <w:rPr>
          <w:rFonts w:hint="eastAsia" w:ascii="仿宋" w:hAnsi="仿宋" w:eastAsia="仿宋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合理利用行程问题中的比例关系；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9E"/>
    <w:rsid w:val="00074E1E"/>
    <w:rsid w:val="00191067"/>
    <w:rsid w:val="002D0A61"/>
    <w:rsid w:val="003B3267"/>
    <w:rsid w:val="006B3DD0"/>
    <w:rsid w:val="00A84273"/>
    <w:rsid w:val="00AF109E"/>
    <w:rsid w:val="09E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2520" w:leftChars="1200"/>
    </w:pPr>
  </w:style>
  <w:style w:type="paragraph" w:styleId="5">
    <w:name w:val="toc 5"/>
    <w:basedOn w:val="1"/>
    <w:next w:val="1"/>
    <w:unhideWhenUsed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toc 8"/>
    <w:basedOn w:val="1"/>
    <w:next w:val="1"/>
    <w:unhideWhenUsed/>
    <w:uiPriority w:val="39"/>
    <w:pPr>
      <w:ind w:left="2940" w:leftChars="1400"/>
    </w:pPr>
  </w:style>
  <w:style w:type="paragraph" w:styleId="8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4"/>
    <w:basedOn w:val="1"/>
    <w:next w:val="1"/>
    <w:unhideWhenUsed/>
    <w:uiPriority w:val="39"/>
    <w:pPr>
      <w:ind w:left="1260" w:leftChars="600"/>
    </w:pPr>
  </w:style>
  <w:style w:type="paragraph" w:styleId="11">
    <w:name w:val="toc 6"/>
    <w:basedOn w:val="1"/>
    <w:next w:val="1"/>
    <w:unhideWhenUsed/>
    <w:uiPriority w:val="39"/>
    <w:pPr>
      <w:ind w:left="2100" w:leftChars="1000"/>
    </w:p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toc 9"/>
    <w:basedOn w:val="1"/>
    <w:next w:val="1"/>
    <w:unhideWhenUsed/>
    <w:uiPriority w:val="39"/>
    <w:pPr>
      <w:ind w:left="3360" w:leftChars="1600"/>
    </w:p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uiPriority w:val="99"/>
    <w:rPr>
      <w:color w:val="0000FF" w:themeColor="hyperlink"/>
      <w:u w:val="single"/>
    </w:rPr>
  </w:style>
  <w:style w:type="character" w:customStyle="1" w:styleId="18">
    <w:name w:val="标题 1 Char"/>
    <w:basedOn w:val="1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1">
    <w:name w:val="批注框文本 Char"/>
    <w:basedOn w:val="14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0BFA4-D9BA-4553-9ECF-812389A9E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23</Pages>
  <Words>8503</Words>
  <Characters>9306</Characters>
  <Lines>70</Lines>
  <Paragraphs>19</Paragraphs>
  <TotalTime>39</TotalTime>
  <ScaleCrop>false</ScaleCrop>
  <LinksUpToDate>false</LinksUpToDate>
  <CharactersWithSpaces>9570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2016-11-01T03:45:00Z</dcterms:created>
  <dc:creator>USER</dc:creator>
  <cp:lastModifiedBy>Administrator</cp:lastModifiedBy>
  <dcterms:modified xsi:type="dcterms:W3CDTF">2018-06-09T05:52:03Z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