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  <w:t>4  把铁路修到拉萨去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  <w:t>一、生字词：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1、易错字词：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1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隧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道    银装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素裹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    七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零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八落  不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翼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而飞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1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劈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头盖脸   杯水车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薪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   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废寝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忘食 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2、近义词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制服—战胜       稀薄—稀少      凝固—凝结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充足—足够       不翼而飞—不胫而走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3、反义词：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  复杂—简单     凝固—融化      狰狞—和善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恶劣—优良       坚硬—柔软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4、词语积累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银装素裹：素，没有染色的。裹，包，缠。从上到下没有一点彩色，非常素洁。文中指风火山被冰雪覆盖的样子。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七零八落：形容零散稀疏的样子。特指原来又多又整齐的东西现在零散了。文中指保温大棚被狂风破坏而零乱不堪的场面。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不翼而飞：形容东西突然丢失。文中指风火山上的天气极其恶劣，狂风能将屋顶的铁皮瓦刮走。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劈头盖脸：从正前方正对着头和脸劈下来、盖下来。文中指气候恶劣，不给人们任何预防和躲避时间，一场冰雹就突如其来地袭击了筑路大军。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杯水车薪：比喻无济于事，解决不了问题。文中指风火山海拔高，氧气含量不到平原的一半，氧气瓶所提供的氧气满足不了人正常的生理需要。筑路大军的生命面临严重威胁。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 废寝忘食：顾不上吃饭，忘记了睡觉。形容勤奋专心。文中指科技人员夜以继日地实验、攻关，为攻克世界级难题勤奋工作。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  <w:t>二、课文分析：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本文是一篇充满了昂扬向上的精神和英雄气概的文章。文章记叙了在高寒缺氧，自然环境恶劣，生态环境脆弱，施工条件异常艰苦的情况下，西部建设者们以智慧和力量克服了一个个世界级难题，攻克了国际性技术难关，创下了世界铁路建设奇迹，那就是当今世界上海拔最高的隧道──风火山隧道贯通的经过。文章条理清楚，数据详实，字里行间包含着对西部建设者智慧与力量、吃苦奉献精神的歌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  <w:t>四、品味语句：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1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① 把铁路修到拉萨去!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这句话既是课文的题目，又在文中一咏三叹，反复出现了四次。这个简短有力的句子，铿锵有力，掷地有声，既是筑路大军的誓词，也是作者行文的线索。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要在青藏高原修铁路，让火车开到拉萨，当时国内外都是一片质疑声。而这句朴素无华的话语充满着信心与决心，在文中的四次出现均使用了感叹号，充分反映了建设者们排除万难、不达目的不罢休的执著精神。这句话在开工前、遇到困难和克服困难时反复出现，在文中前呼后应，与尾句“拉萨已经遥遥在望”形成一条穿珠的彩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1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② 一条长长的“铁龙”，从柴达木盆地深处的工业新城格尔木起步，跨过巍峨的昆仑山，将通过这里，越过“世界屋脊”青藏高原，到达雪域圣城──拉萨。这就是西部大开发的标志性工程青藏铁路，这就是造福广大人民的青藏铁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建设青藏铁路是党中央和国务院在新世纪之初作出的战略决策，是西部大开发的标志性工程，对加快东西部沟通往来和青藏两省区的经济、社会发展，增进民族团结，造福各族人民具有重要意义。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1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③ 难怪一些西方媒体预言：中国人要在这样不良的地质上打隧道，是根本不可能的事!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“根本不可能”意思是这样的隧道绝无打通的希望。结合全文可以知道在海拔4 905米的风火山上，冻土层、冰岩都是“世界级”难题，需要先进的科学技术，难怪西方媒体如此预言。这句话更加强调了工程艰巨、要求很高、难度很大，衬托出了西部建设者们的勇敢、实干与创新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④ 风火山，这座万年冰山露出了狰狞的面目，给筑路大军来一个下马威!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“狰狞”，面目凶恶的样子。“下马威”一开始就向对方显示威势。文中指刚开工时，就遇到控制温度的难题：温度太低，混凝土无法凝固；增温则洞壁遇热融化，造成洞壁塌滑。这些困难，都属于世界级难题。</w:t>
      </w:r>
    </w:p>
    <w:p>
      <w:pPr>
        <w:pStyle w:val="2"/>
        <w:ind w:firstLine="422" w:firstLineChars="200"/>
        <w:jc w:val="center"/>
        <w:rPr>
          <w:rFonts w:ascii="Times New Roman" w:hAnsi="Times New Roman" w:cs="Times New Roman"/>
          <w:b/>
        </w:rPr>
      </w:pPr>
    </w:p>
    <w:p>
      <w:pPr>
        <w:pStyle w:val="2"/>
        <w:ind w:firstLine="422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4*</w:t>
      </w:r>
      <w:r>
        <w:rPr>
          <w:rFonts w:ascii="Times New Roman" w:hAnsi="Times New Roman" w:cs="Times New Roman"/>
        </w:rPr>
        <w:t>　把铁路修到拉萨去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"C:\\Users\\Administrator\\Desktop\\学案\\基础过关.eps"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"F:\\需转word\\基础过关.eps"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42.75pt;width:99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一、读一读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黑体" w:cs="Times New Roman"/>
        </w:rPr>
        <w:t>用</w:t>
      </w:r>
      <w:r>
        <w:rPr>
          <w:rFonts w:hAnsi="宋体" w:cs="Times New Roman"/>
        </w:rPr>
        <w:t>“</w:t>
      </w:r>
      <w:r>
        <w:rPr>
          <w:rFonts w:hAnsi="宋体" w:eastAsia="黑体" w:cs="Times New Roman"/>
        </w:rPr>
        <w:t>√</w:t>
      </w:r>
      <w:r>
        <w:rPr>
          <w:rFonts w:hAnsi="宋体" w:cs="Times New Roman"/>
        </w:rPr>
        <w:t>”</w:t>
      </w:r>
      <w:r>
        <w:rPr>
          <w:rFonts w:ascii="Times New Roman" w:hAnsi="Times New Roman" w:eastAsia="黑体" w:cs="Times New Roman"/>
        </w:rPr>
        <w:t>标出带点字的正确读音。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妖</w:t>
      </w:r>
      <w:r>
        <w:rPr>
          <w:rFonts w:ascii="Times New Roman" w:hAnsi="Times New Roman" w:cs="Times New Roman"/>
          <w:em w:val="underDot"/>
        </w:rPr>
        <w:t>娆</w:t>
      </w:r>
      <w:r>
        <w:rPr>
          <w:rFonts w:ascii="Times New Roman" w:hAnsi="Times New Roman" w:cs="Times New Roman"/>
        </w:rPr>
        <w:t>(yáo　ráo)　　　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巍</w:t>
      </w:r>
      <w:r>
        <w:rPr>
          <w:rFonts w:ascii="Times New Roman" w:hAnsi="Times New Roman" w:cs="Times New Roman"/>
          <w:em w:val="underDot"/>
        </w:rPr>
        <w:t>峨</w:t>
      </w:r>
      <w:r>
        <w:rPr>
          <w:rFonts w:ascii="Times New Roman" w:hAnsi="Times New Roman" w:cs="Times New Roman"/>
        </w:rPr>
        <w:t>(wó　é)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机</w:t>
      </w:r>
      <w:r>
        <w:rPr>
          <w:rFonts w:ascii="Times New Roman" w:hAnsi="Times New Roman" w:cs="Times New Roman"/>
          <w:em w:val="underDot"/>
        </w:rPr>
        <w:t>械</w:t>
      </w:r>
      <w:r>
        <w:rPr>
          <w:rFonts w:ascii="Times New Roman" w:hAnsi="Times New Roman" w:cs="Times New Roman"/>
        </w:rPr>
        <w:t xml:space="preserve">(xiè　xià)  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em w:val="underDot"/>
        </w:rPr>
        <w:t>媒</w:t>
      </w:r>
      <w:r>
        <w:rPr>
          <w:rFonts w:ascii="Times New Roman" w:hAnsi="Times New Roman" w:cs="Times New Roman"/>
        </w:rPr>
        <w:t>体(móu　méi)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em w:val="underDot"/>
        </w:rPr>
        <w:t>逞</w:t>
      </w:r>
      <w:r>
        <w:rPr>
          <w:rFonts w:ascii="Times New Roman" w:hAnsi="Times New Roman" w:cs="Times New Roman"/>
        </w:rPr>
        <w:t xml:space="preserve">凶(chéng　chěng)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开</w:t>
      </w:r>
      <w:r>
        <w:rPr>
          <w:rFonts w:ascii="Times New Roman" w:hAnsi="Times New Roman" w:cs="Times New Roman"/>
          <w:em w:val="underDot"/>
        </w:rPr>
        <w:t>凿</w:t>
      </w:r>
      <w:r>
        <w:rPr>
          <w:rFonts w:ascii="Times New Roman" w:hAnsi="Times New Roman" w:cs="Times New Roman"/>
        </w:rPr>
        <w:t>(záo　zuó)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二、选择填空。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观察　　观测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．经过反复(　　)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</w:rPr>
        <w:t>分析和实验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他们终于找到了喷射混凝土的最佳温度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制服了逞凶一时的冻土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科技人员昼夜在隧洞里实地(　　)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发现冰岩温度变化的规律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尽管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还是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　不是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而是</w:t>
      </w:r>
      <w:r>
        <w:rPr>
          <w:rFonts w:hAnsi="宋体" w:cs="Times New Roman"/>
        </w:rPr>
        <w:t>……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．一次次爆破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炸出的(　　)石块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(　　)坚硬的冰碴子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(　　)对缺氧已有准备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施工中出现的情况(　　)让他们始料不及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三、按要求写句子。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刚刚搭好的150平方米的保温大棚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一夜之间被大风撕扯得七零八落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(改成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字句)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中国人要在这样不良的地质上打隧道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是根本不可能的事！(改成反问句)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全长1338米的风火山隧道终于胜利贯通了！(缩句)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ind w:firstLine="420" w:firstLineChars="200"/>
        <w:jc w:val="center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"C:\\Users\\Administrator\\Desktop\\学案\\探究应用.eps"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"F:\\需转word\\探究应用.eps"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44.25pt;width:90.7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四、阅读短文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黑体" w:cs="Times New Roman"/>
        </w:rPr>
        <w:t>回答问题。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楷体_GB2312" w:cs="Times New Roman"/>
        </w:rPr>
        <w:t>随着一声(令　今)下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阵阵(暴　爆)破声响(砌　彻)雪域高原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风火山(遂　隧)道开凿了。一条长长的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铁龙</w:t>
      </w:r>
      <w:r>
        <w:rPr>
          <w:rFonts w:hAnsi="宋体" w:cs="Times New Roman"/>
        </w:rPr>
        <w:t>”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从柴达木盆地深处的工业新城格尔木起步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(跨　挎)过巍(饿　峨)的昆仑山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将通过这里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穿越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世界屋脊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青藏高原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到达雪域圣城——拉萨。这就是西部大开发的标志性工程青藏高原铁路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这就是造福广大人民的青藏铁路。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用“\”把括号里不恰当的字划掉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用“______”画出文中的一个比喻句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文中破折号的作用是什么？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eastAsia="MingLiU_HKSCS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世界屋脊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指什么？为什么？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这段话主要写了什么内容？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ind w:firstLine="422" w:firstLineChars="200"/>
        <w:rPr>
          <w:rFonts w:hint="eastAsia"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参考答案：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一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</w:rPr>
        <w:t>ráo　é　xiè　méi　chěng　záo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二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观测　</w:t>
      </w: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>观察　</w:t>
      </w: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>不是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而是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尽管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还是</w:t>
      </w:r>
      <w:r>
        <w:rPr>
          <w:rFonts w:hAnsi="宋体" w:cs="Times New Roman"/>
        </w:rPr>
        <w:t>……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三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大风一夜之间把刚刚搭好的150平方米的保温大棚撕扯得七零八落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>难道中国人要在这样不良的地质上打隧道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是可能的事吗？　</w:t>
      </w: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>风火山隧道贯通了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四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今　暴　砌　遂　挎　饿　</w:t>
      </w: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>一条长长的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铁龙</w:t>
      </w:r>
      <w:r>
        <w:rPr>
          <w:rFonts w:hAnsi="宋体" w:cs="Times New Roman"/>
        </w:rPr>
        <w:t>”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从柴达木盆地深处的工业新城格尔木起步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(跨　挎)过巍(饿　峨)的昆仑山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将通过这里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穿越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世界屋脊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青藏高原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到达雪域圣城——拉萨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>解释说明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b/>
        </w:rPr>
        <w:t>4.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世界屋脊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指的是青藏高原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因为它是世界上海拔最高的高原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>青藏铁路破土动工了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/>
        </w:rPr>
        <w:br w:type="page"/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67054"/>
    <w:rsid w:val="00113805"/>
    <w:rsid w:val="00144D73"/>
    <w:rsid w:val="00153F0B"/>
    <w:rsid w:val="001E6825"/>
    <w:rsid w:val="003C5239"/>
    <w:rsid w:val="0040374F"/>
    <w:rsid w:val="006609C8"/>
    <w:rsid w:val="007D566A"/>
    <w:rsid w:val="008210DD"/>
    <w:rsid w:val="008A5F4D"/>
    <w:rsid w:val="008C4962"/>
    <w:rsid w:val="00AF69EA"/>
    <w:rsid w:val="00C105AB"/>
    <w:rsid w:val="00CB4238"/>
    <w:rsid w:val="00D73A93"/>
    <w:rsid w:val="00F77E8C"/>
    <w:rsid w:val="00F876A3"/>
    <w:rsid w:val="14C0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页脚 Char"/>
    <w:link w:val="4"/>
    <w:semiHidden/>
    <w:uiPriority w:val="99"/>
    <w:rPr>
      <w:sz w:val="18"/>
      <w:szCs w:val="18"/>
    </w:rPr>
  </w:style>
  <w:style w:type="character" w:customStyle="1" w:styleId="11">
    <w:name w:val="页眉 Char"/>
    <w:link w:val="5"/>
    <w:semiHidden/>
    <w:uiPriority w:val="99"/>
    <w:rPr>
      <w:sz w:val="18"/>
      <w:szCs w:val="18"/>
    </w:rPr>
  </w:style>
  <w:style w:type="character" w:customStyle="1" w:styleId="12">
    <w:name w:val="纯文本 Char"/>
    <w:link w:val="2"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image" Target="file:///F:\&#38656;&#36716;word\&#22522;&#30784;&#36807;&#20851;.eps" TargetMode="Externa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file:///F:\&#38656;&#36716;word\&#25506;&#31350;&#24212;&#29992;.eps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3</Pages>
  <Words>280</Words>
  <Characters>1602</Characters>
  <Lines>13</Lines>
  <Paragraphs>3</Paragraphs>
  <ScaleCrop>false</ScaleCrop>
  <LinksUpToDate>false</LinksUpToDate>
  <CharactersWithSpaces>1879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2017-05-12T01:41:00Z</dcterms:created>
  <dc:creator>Administrator</dc:creator>
  <cp:lastModifiedBy>Administrator</cp:lastModifiedBy>
  <cp:lastPrinted>2014-04-24T06:47:00Z</cp:lastPrinted>
  <dcterms:modified xsi:type="dcterms:W3CDTF">2018-03-16T00:44:33Z</dcterms:modified>
  <dc:title>6纪念伏尔泰逝世一百周年的演说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