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00BBEC" w:sz="12" w:space="3"/>
          <w:left w:val="none" w:color="auto" w:sz="0" w:space="0"/>
          <w:bottom w:val="none" w:color="auto" w:sz="0" w:space="0"/>
          <w:right w:val="none" w:color="auto" w:sz="0" w:space="0"/>
        </w:pBdr>
        <w:shd w:val="clear" w:fill="FFFFFF"/>
        <w:spacing w:before="375" w:beforeAutospacing="0" w:after="300" w:afterAutospacing="0" w:line="525" w:lineRule="atLeast"/>
        <w:ind w:left="0" w:right="0" w:firstLine="0"/>
        <w:rPr>
          <w:rFonts w:hint="eastAsia" w:ascii="宋体" w:hAnsi="宋体" w:eastAsia="宋体" w:cs="宋体"/>
          <w:i w:val="0"/>
          <w:caps w:val="0"/>
          <w:color w:val="00BBEC"/>
          <w:spacing w:val="0"/>
          <w:sz w:val="33"/>
          <w:szCs w:val="33"/>
        </w:rPr>
      </w:pPr>
      <w:bookmarkStart w:id="0" w:name="_GoBack"/>
      <w:bookmarkEnd w:id="0"/>
      <w:r>
        <w:rPr>
          <w:rFonts w:hint="eastAsia" w:ascii="宋体" w:hAnsi="宋体" w:eastAsia="宋体" w:cs="宋体"/>
          <w:i w:val="0"/>
          <w:caps w:val="0"/>
          <w:color w:val="00BBEC"/>
          <w:spacing w:val="0"/>
          <w:sz w:val="24"/>
          <w:szCs w:val="24"/>
          <w:bdr w:val="none" w:color="auto" w:sz="0" w:space="0"/>
          <w:shd w:val="clear" w:fill="FFFFFF"/>
        </w:rPr>
        <w:t>人物形象的个性特点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《童年的发现》：费奥多罗夫是个幽默天真、单纯、爱探究、善于想象的人。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《杨氏之子》：杨氏之子个聪明、机智、幽默的人。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《晏子使楚》：晏子是个机智过人、临危不惧、爱国、能言善辩的人。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《金色的鱼钩》：赞扬了老班长忠于革命、舍己为人的崇高精神。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《桥》：赞扬了老共产党员无私无畏、不徇私情、英勇献身的崇高精神。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《梦想的力量》：体现了瑞恩的一颗善良、坚定执著的金子般的美好童心。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《将相和》：蔺相如个机智勇敢、足智多谋、临危不惧、对友人胸怀宽广、忍辱退让的人。廉颇是个知错就改、豪爽直率的人。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《草船借箭》：诸葛亮是个神机妙算、足智多谋、宽厚待人（知天文、懂地理、识人心）的人。周瑜是个智谋过人、心胸狭窄、妒贤嫉能的人。鲁肃是个忠厚守信的人。曹操是个谨慎多疑的人。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《景阳冈》：武松是个豪放、倔强、机智勇敢的人。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《猴王出世》：孙悟空是个自由自在、快活逍遥、亲和友善、顽皮可爱的人。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《小嘎子和胖墩儿比赛摔跤》：小嘎子是个顽皮、机敏、争强好胜、富有心计的人。胖墩儿是个豪爽、随和的人。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《临死前的严监生》：严监生是个爱财如命的守财奴、吝啬鬼。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《“凤辣子”初见林黛玉》：王熙凤是个泼辣张狂、口齿伶俐、善于阿谀奉承、见风使舵的人。喜欢炫耀特权和地位的人。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《刷子李》：刷子李是个技艺高超、自信、心细如发的人。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《金钱的魔力》：反映了老板等小市民以钱取人、金钱至尚的丑态。</w:t>
      </w:r>
    </w:p>
    <w:p>
      <w:pPr>
        <w:pStyle w:val="2"/>
        <w:keepNext w:val="0"/>
        <w:keepLines w:val="0"/>
        <w:widowControl/>
        <w:suppressLineNumbers w:val="0"/>
        <w:pBdr>
          <w:top w:val="single" w:color="00BBEC" w:sz="12" w:space="3"/>
          <w:left w:val="none" w:color="auto" w:sz="0" w:space="0"/>
          <w:bottom w:val="none" w:color="auto" w:sz="0" w:space="0"/>
          <w:right w:val="none" w:color="auto" w:sz="0" w:space="0"/>
        </w:pBdr>
        <w:shd w:val="clear" w:fill="FFFFFF"/>
        <w:spacing w:before="375" w:beforeAutospacing="0" w:after="300" w:afterAutospacing="0" w:line="525" w:lineRule="atLeast"/>
        <w:ind w:left="0" w:right="0" w:firstLine="0"/>
        <w:jc w:val="both"/>
        <w:rPr>
          <w:rFonts w:hint="eastAsia" w:ascii="宋体" w:hAnsi="宋体" w:eastAsia="宋体" w:cs="宋体"/>
          <w:i w:val="0"/>
          <w:caps w:val="0"/>
          <w:color w:val="00BBEC"/>
          <w:spacing w:val="0"/>
          <w:sz w:val="33"/>
          <w:szCs w:val="33"/>
        </w:rPr>
      </w:pPr>
      <w:r>
        <w:rPr>
          <w:rFonts w:hint="eastAsia" w:ascii="宋体" w:hAnsi="宋体" w:eastAsia="宋体" w:cs="宋体"/>
          <w:i w:val="0"/>
          <w:caps w:val="0"/>
          <w:color w:val="00BBEC"/>
          <w:spacing w:val="0"/>
          <w:sz w:val="21"/>
          <w:szCs w:val="21"/>
          <w:bdr w:val="none" w:color="auto" w:sz="0" w:space="0"/>
          <w:shd w:val="clear" w:fill="FFFFFF"/>
        </w:rPr>
        <w:t>课本内容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第一单元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1《草原》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A作者老舍，全文按事情发展的顺序，描绘了三幅动人的画面：草原风光图.喜迎远客图.主客联欢图。读了让人深切地感受到内蒙古草原的风光美、人情美和民俗美。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说说对“蒙汉情深何任别,天涯碧草话斜阳”这句话的理解和体会。答：蒙汉人民之间的情谊深厚，怎么忍心马上分别呢，直到夕阳西下，人们还在这遥远的一望无际的草原上互相倾诉着惜别之情。这句话作为全篇的结尾，点明了蒙汉两族团结情深的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C中心思想：本文是作者第一次访问内蒙古大草原时的所见、所闻、所感，并通过这些所见、所闻、所感，赞美了草原的美丽风光和民族之间的团结。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2《丝绸之路》文化交流、经济交流（友谊之路）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3《白杨》作者托物言志、借物喻人，歌颂了边疆建设者服从祖国需要，扎根边疆、建设边疆的远大志向和奉献精神。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A中心思想：文章写的是在通往新疆的火车上，一位父亲向孩子介绍白杨树的事。作者借白杨，热情歌颂了边疆建设者服扎根边疆、建设边疆的远大志向和奉献精神。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B线索：望白杨——说白杨（爸爸介绍白杨，同时也借白杨表露自己扎根边疆，建设边疆的决心）——希望孩子成为白杨（借物喻人）爸爸的神情也随之发生着变化：出神——微笑——严肃——沉思——微笑。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C含义深刻的句子：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①“白杨树从来就这么直。哪儿需要它，它就在哪儿很快地生根发芽，长出粗壮的枝干。不管遇到风沙还是雨雪，不管遇到干旱还是洪水，它总是那么直，那么坚强，不软弱，也不动摇。”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这是爸爸介绍白杨树的话，这段话写出了白杨树三个特点，分别是：直；适应力强；坚强不动摇。表现了白杨树两种精神：一是忠诚无私，尽职尽责；二是不怕困难，坚强执著。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②爸爸只是向孩子们介绍白杨树吗?不是的，他也在表白着自己的心。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借白杨树表达自己扎根边疆，建设边疆的决心。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③突然，他的嘴角又浮起一丝微笑，那是因为他看见火车前进方向的右面，在一棵高大的白杨树身边，几棵小树正迎着风沙成长起来。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高大的白杨树”暗喻老一辈的新疆建设者；“几棵小树”暗喻边疆建设者的后代。【理解体会：爸爸自己已经扎根边疆献身边疆，他希望自己的子女如同小树一样经受锻炼成为建设边疆的栋梁之材。】爸爸微笑是因为他相信儿女们在老一辈的教育下，一定会经受考验，成长为新的边疆建设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D造句：“哪儿……哪儿……”“不管……不管……总是……”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4．《把铁路修到拉萨去》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中心思想：文章记叙了西部建设者修建当今世界上海拔最高的隧道──风火山隧道的经过。赞扬了建设者的西部建设者智慧与力量和吃苦奉献的精神。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第二单元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5《古诗词三首》 三首诗歌的异同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《牧童》唐 吕岩  草铺横野六七里，笛弄晚风三四声。归来饱饭黄昏后，不脱蓑衣卧月明。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全诗意思：广阔的原野，绿草如茵，笛声逗弄晚风悠扬悦耳，时断时续地从远处传来。牧童回来吃饱了饭，已是黄昏之后。他连蓑衣都没脱，就躺在月夜的草地上休息了。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《舟过安仁》宋 杨万里  一叶渔船两小童，收篙停棹坐船中。怪生无雨都张伞，不是遮头是使风。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全诗意思：一叶小渔船上坐着两个小孩子，他们收起了竹篙，停下了船桨。怪不得没下雨他们也张开了伞呢，原来不是为了遮雨，而是想利用伞使风让船前进啊！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怪生:怪不得 （ “怪生”一词看似平常，作者体味到的趣和童子行为的趣就在其中了。）</w:t>
      </w:r>
      <w:r>
        <w:rPr>
          <w:rFonts w:hint="eastAsia" w:ascii="宋体" w:hAnsi="宋体" w:eastAsia="宋体" w:cs="宋体"/>
          <w:i w:val="0"/>
          <w:caps w:val="0"/>
          <w:color w:val="3E3E3E"/>
          <w:spacing w:val="0"/>
          <w:sz w:val="21"/>
          <w:szCs w:val="21"/>
          <w:bdr w:val="none" w:color="auto" w:sz="0" w:space="0"/>
          <w:shd w:val="clear" w:fill="FFFFFF"/>
        </w:rPr>
        <w:br w:type="textWrapping"/>
      </w:r>
      <w:r>
        <w:rPr>
          <w:rFonts w:hint="eastAsia" w:ascii="宋体" w:hAnsi="宋体" w:eastAsia="宋体" w:cs="宋体"/>
          <w:i w:val="0"/>
          <w:caps w:val="0"/>
          <w:color w:val="3E3E3E"/>
          <w:spacing w:val="0"/>
          <w:sz w:val="21"/>
          <w:szCs w:val="21"/>
          <w:bdr w:val="none" w:color="auto" w:sz="0" w:space="0"/>
          <w:shd w:val="clear" w:fill="FFFFFF"/>
        </w:rPr>
        <w:t>这首诗浅白如话，充满情趣，展示了无忧无虑的两个小渔童的充满童稚的行为和行为中透出的只有孩童才有的奇思妙想,童言无忌。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《清平乐·村居》宋 辛弃疾（这首词反映了朴素、温暖而有风趣的农村生活。）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茅檐低小，溪上青青草。醉里吴音相媚好，白发谁家翁媪？大儿锄豆溪东，中儿正织鸡笼。最喜小儿亡赖，溪头卧剥莲蓬。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意思：在长满青草的溪边有一座茅草屋。屋内有人操着南方口音带着醉意在互相逗趣、取乐，是谁呢？原来是一对白发夫妇。再看看茅屋外，大儿子在小溪东岸锄豆田里的杂草。二儿子正在编织鸡笼。最让人喜爱的是那顽皮淘气的小儿子，正趴在溪边剥着莲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牧童》《舟过安仁》《清平乐·村居》三首古诗词，在内容上有一个最大的共同点，都是写古代儿童无忧无虑的生活，表达了孩子无忧无虑、天真烂漫的天性。不同的是《牧童》描绘了牧童晚归休息图，《舟过安仁》描绘的两小儿船头以伞使风的场景，而《清平乐·村居》则营造了一个五口之家的温馨幸福的农家生活画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6《冬阳·童年·骆驼队》是自传体小说《城南旧事》的序言，作者中国著名女作家林海音。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A本文是作者对童年的魂牵梦萦，对早以走远的童年的依依流连。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 作者在文中“默默地想，慢慢地写”了童年这样几个画面：看骆驼咀嚼、想象骆驼系铃铛、想为骆驼剪垂在肚子底下的毛、好奇地问妈妈夏天骆驼到哪儿去了四件事，表达了作者对童年生活的怀念。这些场景是按季节推移顺序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7《祖父的园子》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A作选自萧红《呼兰河传》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B课文描写了作者童年在祖父园子里自由自在的生活，表达了作者对童年生活的留恋。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8《童年的发现》A作者：俄国 费奥多罗夫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B课文讲叙了作者童年时代发现胚胎发育规律的经过，反映了儿童求知若渴的特点和惊人的想象力。表现了作者童年时代的求知欲望、探究精神和大胆的想象。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课文的重点是写作者童年时发现胚胎发育规律的过程。这个过程大体经历了三个相互联系的阶段：先是梦中飞行；由梦中飞行引出了为什么会在梦中飞行及老师对此所作的解释；由老师的解释引出了人究竟是怎么来的疑问以及对这个疑问的大胆猜想，这个猜想就是作者的童年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D请你说说“我明白了——世界上重大的发明与发现,有时还面临着受到驱逐和迫害的风险”这句话的意思，并举例说说你对这句话的理解。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答：世界上的重大发现,有时由于人们不了解,不习惯,被认为荒谬或违前人的结论等,而被鄙视甚至迫害,这是存在的现象。【例子：哥白尼发现了日心说，结果怕遭到教会的处罚而不公布真相，布鲁诺坚持了日心说，结果被教会处死；哈唯发现血液循环，结果被烧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9《儿童诗两首》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A《我想》，写了一个孩子一连串美妙的幻想，想把小手安在桃树枝上，想把脚丫接在柳树根上，想把眼睛装在风筝上，想把自己种在土地上，表达了儿童丰富的想象力以及对美的追求和向往。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B《童年的水墨画》，摄取了一组儿童生活的镜头，表现了孩子们童年生活的快乐。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第三单元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10《杨氏之子》选自南朝刘义庆的《世说新语》，该书是一部主要记载汉末至晋代士族阶层言谈轶事的小说。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译文：在梁国，有一户姓杨的人家，家里有个九岁的儿子，他非常聪明。有一天，孔君平来拜见他的父亲，恰巧他父亲不在家，孔君平就把这个孩子叫了出来。孩子给孔君平端来了水果，其中有杨梅。孔君平指着杨梅给孩子看，并说：“这是你家的水果。”孩子马上回答说：“我可没听说孔雀是先生您家的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B你认为杨氏之子的回答妙在哪里？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答：我认为杨氏之子的回答妙在两点：一是孔君平在姓上做文章，杨氏之子也在姓上做文章二是杨氏之子并没有直接反驳孔君平,而是采用了否定的方式，说“未闻孔雀是夫子家禽”，婉转对答，既显得幽默有礼貌，又表达了“既然孔雀不是您家的鸟，杨梅岂是我家的果”这个意思，使孔君平无言以对。因为他要承认孔雀是他家的鸟，他前面说的话才立得住脚。这足以反映出孩子思维的敏捷，语言的机智幽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C杨氏子的特点：思维的敏捷，语言的机智幽默。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11《晏子使楚》写出了晏子的正气凛然，沉着应对，机智反击，故事赞扬了晏子身上表现出来的凛然正气、爱国情怀和他高超的语言艺术。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A课文主要内容：春秋末期，晏子出使楚国，楚王三次侮辱晏子，想显显楚国的威风，晏子巧妙回击，维护了自己和国家尊严。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B《晏子使楚》这篇文章的开头、中间、结尾有什么联系？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答：《晏子使楚》这篇课文是按事情的发展顺序写的。开头写了事情的起因（齐国大夫晏子出世出国，楚王想乘机侮辱晏子）,中间写了事情的过程【楚王三次侮辱晏子，晏子机智对答，可以用小标题概括为（进城门，见楚王，赴宴席）或是（狗洞与狗国，下等人与下等国,强盗与强盗国）】,结尾写了事情的结果（楚王不敢不尊重晏子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C晏子：机智、勇敢、爱国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12《半截蜡烛》本篇课文是一个短小的剧本，剧本：主要通过人物对话或唱词来推进情节。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13《打电话》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A本文是一段相声，相声是一种雅俗共赏的语言表演艺术。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B这段相声采用夸张的手法，对那些时间观念不强、说话啰里啰唆、废话连篇、缺乏公共道德的人给予了辛辣绝妙的讽刺。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第四单元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14《再见了，亲人》A节选自魏巍《谁是最可爱的人》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B课文描写了1958年中国人民志愿军最后一批官兵离朝回国时，在车站上同朝鲜人民依依惜别的动人情景，表现了志愿军和朝鲜人民比山高比海深的真挚情谊，赞扬了中朝两国人民用鲜血凝成的伟大友谊。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C大娘：洗补衣服，三天没合眼；送食物，累得昏倒；救伤员，失去唯一的亲人。小金花：为救侦察员老王，失去妈妈。大嫂：为志愿军挖野菜，失去双腿。志愿军：浴血奋战，帮助朝鲜人民赶起侵略者。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E这篇课文的前三个自然段在表达上有什么共同点？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答：首先都是用满含恳求意愿的祈使句开头，然后把现实的情景和往事结合起来，写得情真意切，最后从具有充分肯定语意的反问句结尾。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15《金色的鱼钩》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A写出了老班长关心同志、舍己为人、忠于革命的精神永垂不朽。他可歌可泣的英雄事迹，闪烁着金子般的思想光辉。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B课文地叙述了红军长征途中，一位炊事班长尽心尽力地照顾三个生病的小战士过草地，而不惜牺牲自己的感人事迹，表现了红军战士忠于革命、舍己为人的崇高品质。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C“金色的鱼钩” 象征着老班长崇高的革命精神永垂不朽。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16《桥》：文中的老汉以自己的威信和沉稳、高风亮节、舍己为人的精神保护了村民，老汉为代表的优秀共产党员就是密切联系群众的“桥”。他在人们心中目中的地位很高，是人们获得生的希望的“靠山“。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A这篇课文的句子和段落与我们平常读的文章有什么不同？这样写有什么好处？答：这篇课文的句子和段落都比较简短，这样写的好处是渲染紧张气氛。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B老汉：无私无畏、不徇私情、英勇献身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17《梦想的力量》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课文通过记叙6岁的加拿大男孩瑞恩·希里杰克为了实现“给非洲的孩子修一口井，好让他们有干净的水喝”这一梦想，而不懈努力，终于使梦想成真的经过，体现了瑞恩的一颗善良、坚定执著的、金子般的美好童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第五单元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18《将相和》:“将”是指廉颇，“相”是指蔺相如，“和”是和好的意思。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A本篇课文是根据司马迁《史记》中的《廉颇蔺相如列传》改写的。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B司马迁，汉代；《史记》：被鲁迅称为“史家之绝唱，无韵之离骚”。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中心思想：课文以秦赵两国的矛盾为背景，以蔺相如的活动为线索，通过对“完璧归赵”“渑池之会”“负荆请罪”三个小故事的记述，写出了将相之间由不和到和好的经过，赞扬了蔺相如勇敢机智、不畏强暴的斗争精神和以国家利益为重，顾大局、识大体的可贵品质和政治远见，也赞扬了廉颇勇于改过以国家利益为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D从结构上看，全文由“完璧归赵”“渑池之会”“负荆请罪”3个小故事组成，每个故事都有矛盾的发生、发展和结果，有相对的独立性，但又紧密联系，第2个故事是第1个故事的发展，前两个故事的结果，又是第3个故事的起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F《史记》作者是汉代的司马迁，其中有这些个性鲜明的人物：治水三过家门而不入的大禹，伟大的诗人屈原，西楚霸王项羽。《史记》被鲁迅先生称为“史家之绝唱，无韵之离骚”。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19《草船借箭》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A根据我国著名古典历史小说《三国演义》中有关“草船借箭”的情节改写的。草船借箭的故事发生在东汉末年。作者：罗贯中。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中心思想：故事以“借”为主线，按事情发展顺序进行叙述。先写了草船借箭的原因；接着写了诸葛亮做草船借箭的准备；然后重点写了草船借箭的经过；最后写了事情的结果，赞扬了诸葛亮的有胆有识、足智多谋、才智超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C诸葛亮：有胆有识、足智多谋、才智超群。周瑜：智谋过人、妒贤忌能 鲁肃：忠厚老实 曹操：生性多疑</w:t>
      </w:r>
      <w:r>
        <w:rPr>
          <w:rFonts w:hint="eastAsia" w:ascii="宋体" w:hAnsi="宋体" w:eastAsia="宋体" w:cs="宋体"/>
          <w:i w:val="0"/>
          <w:caps w:val="0"/>
          <w:color w:val="3E3E3E"/>
          <w:spacing w:val="0"/>
          <w:sz w:val="21"/>
          <w:szCs w:val="21"/>
          <w:bdr w:val="none" w:color="auto" w:sz="0" w:space="0"/>
          <w:shd w:val="clear" w:fill="FFFFFF"/>
        </w:rPr>
        <w:br w:type="textWrapping"/>
      </w:r>
      <w:r>
        <w:rPr>
          <w:rFonts w:hint="eastAsia" w:ascii="宋体" w:hAnsi="宋体" w:eastAsia="宋体" w:cs="宋体"/>
          <w:i w:val="0"/>
          <w:caps w:val="0"/>
          <w:color w:val="3E3E3E"/>
          <w:spacing w:val="0"/>
          <w:sz w:val="21"/>
          <w:szCs w:val="21"/>
          <w:bdr w:val="none" w:color="auto" w:sz="0" w:space="0"/>
          <w:shd w:val="clear" w:fill="FFFFFF"/>
        </w:rPr>
        <w:t>D《三国演义》中的故事还有“桃园三结义”“三顾茅庐”“火烧赤壁”“空城记”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20《景阳冈》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A《景阳冈》是根据我国著名古典小说《水浒传》第二十三回选编的，作者：施耐庵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B中心思想：课文记叙了武松在阳谷县的一家酒店内开怀畅饮后，趁着酒兴上了景阳冈，赤手空拳打死猛虎的故事，表现了武松豪放、勇敢、倔强、机敏的英雄性格。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C全文按事情发展的顺序，依次写了喝酒、上冈、打虎、下冈。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E《水浒传》中还有很多个性人物：及时雨宋江、豹子头林冲、智多星吴用、黑旋风李逵、浪里白条张顺。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21《猴王出世》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A这篇略读课文节选自我国古典神话小说《西游记》第一回。作者吴承恩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B中心思想：课文主要写了花果山上一块仙石孕育了一只石猴，这石猴与群猴玩耍时，因敢于第一个跳进水帘洞，被群猴拜为猴王，表现了石猴活泼可爱、敢作敢为的特点。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第六单元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A从古至今信息传递形式的主要发展经历：1、古代，驿差长途跋涉。2、近代，依靠交通工具的邮政系统。3、现代，电报、电话。4、当代，广播、电视和计算机网络。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B古人传递信息的方式：烽火、人传信、漂流瓶等。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C调查研究问题：1、确定研究的问题。2、定一个简单的研究计划。3、通过各种途径获取资料。4、形成自己的观点。5写简单的研究报告。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信息获取的途径：阅读书籍报刊、上网浏览、调查访问、观看影视节目、收听广播……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研究报告的写法：1、问题的提出2、调查方法3、调查情况和资料整理4、结论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第七单元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22《人物描写一组》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小嘎子和胖墩儿比赛摔跤》选自徐光耀的中篇小说《小兵张嘎》作者徐光耀，本文主要通过动作和心理活动的描写反映了小嘎子顽皮、机敏、争强好胜、有智谋、富有心计，胖墩儿忠厚老实的个性特点。【描写方法：动作描写和心理描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B《临死前的严监生》选自清代吴敬梓的小说《儒林外史》本文主要通过动作描写及细节描写淋漓尽致、入木三分地刻画了严监生爱财胜过生命，极其吝啬的守财奴的形象。【动作描写及细节描写】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凤辣子”初见林黛玉》选自清代曹雪芹的长篇小说《红楼梦》本文从正面描写和侧面描写两个方面展示了王熙凤的性格特征，并主要通过肖像描写、语言描写及动作描写展示了一个泼辣张狂、口齿伶俐、善于阿谀奉承、见风使舵、喜欢使权弄势、炫耀特权和地位的人物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中国四大名著：《三国演义》罗贯中、《水浒传》施耐庵、《西游记》吴承恩、《红楼梦》曹雪芹。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23《刷子李》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A本文选自冯骥才的《俗世奇人》。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B刷子李：技艺高超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C作者抓住细节描写写出了师傅的超凡技艺和他的艺高胆大、自信、豪气千丈。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D文章最后一句话意思有：1、“刷子李”确实有绝活，这一绝活，要不是亲眼看见，怎么也不敢相信是真的，说明“刷子李”技艺高超。2、“刷子李”的绝活是他自我挑战、不断磨练的结果。3、“刷子李”的所言所行深深震撼了曹小三，让他感触很深，获益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24《金钱的魔力》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节选美国著名作家马克·吐温的短篇小说《百万英镑》。本文刻画了小市民以钱取人、金钱至上的丑态(文中人物：托德)，也刻画出了老板的唯利是图、世故圆滑、阿谀奉承、献媚讨好的丑态。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第八单元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25《自己的花是给别人看的》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A作者季羡林，表达了自己对德国奇丽风景和与众不同风俗习惯的赞美之情。“人人为我，我为人人”，其中“我为人人”是说每个人心中要有他人，要有社会责任感，要用实际行动为大众着想，为社会尽到自己的义务。如果大家都这样想这样做就必然会换来“人人为我”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B“人人为我,我为人人。我觉得这一种境界是颇耐人寻味的。”为什么说这种境界“耐人寻味的？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答：因为德国人爱花，他们将花栽种在临街窗户外面，将最美的花给别人看，而自己走到街上又享受别人为自己创造的美，这种民族风情的境界是高尚的、无私的、实实在在的，人人都能享受到的，因此，耐人寻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26、《威尼斯的小艇》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介绍了小艇的样子、船夫驾驶小艇的高超技术和小艇的重要作用。本文抓住了事物的特点并把人的活动和景物、风情结合起来，景、物、人相互联系。</w:t>
      </w:r>
    </w:p>
    <w:p>
      <w:pPr>
        <w:pStyle w:val="2"/>
        <w:keepNext w:val="0"/>
        <w:keepLines w:val="0"/>
        <w:widowControl/>
        <w:suppressLineNumbers w:val="0"/>
        <w:pBdr>
          <w:top w:val="single" w:color="00BBEC" w:sz="12" w:space="3"/>
          <w:left w:val="none" w:color="auto" w:sz="0" w:space="0"/>
          <w:bottom w:val="none" w:color="auto" w:sz="0" w:space="0"/>
          <w:right w:val="none" w:color="auto" w:sz="0" w:space="0"/>
        </w:pBdr>
        <w:shd w:val="clear" w:fill="FFFFFF"/>
        <w:spacing w:before="375" w:beforeAutospacing="0" w:after="300" w:afterAutospacing="0" w:line="525" w:lineRule="atLeast"/>
        <w:ind w:left="0" w:right="0" w:firstLine="0"/>
        <w:jc w:val="both"/>
        <w:rPr>
          <w:rFonts w:hint="eastAsia" w:ascii="宋体" w:hAnsi="宋体" w:eastAsia="宋体" w:cs="宋体"/>
          <w:i w:val="0"/>
          <w:caps w:val="0"/>
          <w:color w:val="00BBEC"/>
          <w:spacing w:val="0"/>
          <w:sz w:val="33"/>
          <w:szCs w:val="33"/>
        </w:rPr>
      </w:pPr>
      <w:r>
        <w:rPr>
          <w:rFonts w:hint="eastAsia" w:ascii="宋体" w:hAnsi="宋体" w:eastAsia="宋体" w:cs="宋体"/>
          <w:i w:val="0"/>
          <w:caps w:val="0"/>
          <w:color w:val="00BBEC"/>
          <w:spacing w:val="0"/>
          <w:sz w:val="21"/>
          <w:szCs w:val="21"/>
          <w:bdr w:val="none" w:color="auto" w:sz="0" w:space="0"/>
          <w:shd w:val="clear" w:fill="FFFFFF"/>
        </w:rPr>
        <w:t>背诵默写的课文段落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第1课《草原》第1、2自然段。第3课《白杨》第12、13自然段。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第5课《古诗词三首》。第6课《冬阳·童年·骆驼队》全文。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第10课《杨氏之子》全文。第14课《再见了亲人》全文。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第25课《自己的花是让别人看的》第三自然段。第26课《威尼斯的小艇》第4、5、6自然段。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宋体" w:hAnsi="宋体" w:eastAsia="宋体" w:cs="宋体"/>
          <w:i w:val="0"/>
          <w:caps w:val="0"/>
          <w:color w:val="3E3E3E"/>
          <w:spacing w:val="0"/>
          <w:sz w:val="24"/>
          <w:szCs w:val="24"/>
        </w:rPr>
      </w:pPr>
      <w:r>
        <w:rPr>
          <w:rStyle w:val="4"/>
          <w:rFonts w:hint="eastAsia" w:ascii="宋体" w:hAnsi="宋体" w:eastAsia="宋体" w:cs="宋体"/>
          <w:i w:val="0"/>
          <w:caps w:val="0"/>
          <w:color w:val="3E3E3E"/>
          <w:spacing w:val="0"/>
          <w:sz w:val="21"/>
          <w:szCs w:val="21"/>
          <w:bdr w:val="none" w:color="auto" w:sz="0" w:space="0"/>
          <w:shd w:val="clear" w:fill="FFFFFF"/>
        </w:rPr>
        <w:t>全部的日积月累</w:t>
      </w:r>
    </w:p>
    <w:p>
      <w:pPr>
        <w:pStyle w:val="2"/>
        <w:keepNext w:val="0"/>
        <w:keepLines w:val="0"/>
        <w:widowControl/>
        <w:suppressLineNumbers w:val="0"/>
        <w:pBdr>
          <w:top w:val="single" w:color="00BBEC" w:sz="12" w:space="3"/>
          <w:left w:val="none" w:color="auto" w:sz="0" w:space="0"/>
          <w:bottom w:val="none" w:color="auto" w:sz="0" w:space="0"/>
          <w:right w:val="none" w:color="auto" w:sz="0" w:space="0"/>
        </w:pBdr>
        <w:shd w:val="clear" w:fill="FFFFFF"/>
        <w:spacing w:before="375" w:beforeAutospacing="0" w:after="300" w:afterAutospacing="0" w:line="525" w:lineRule="atLeast"/>
        <w:ind w:left="0" w:right="0" w:firstLine="0"/>
        <w:rPr>
          <w:rFonts w:hint="eastAsia" w:ascii="宋体" w:hAnsi="宋体" w:eastAsia="宋体" w:cs="宋体"/>
          <w:i w:val="0"/>
          <w:caps w:val="0"/>
          <w:color w:val="00BBEC"/>
          <w:spacing w:val="0"/>
          <w:sz w:val="33"/>
          <w:szCs w:val="33"/>
        </w:rPr>
      </w:pPr>
      <w:r>
        <w:rPr>
          <w:rFonts w:hint="eastAsia" w:ascii="宋体" w:hAnsi="宋体" w:eastAsia="宋体" w:cs="宋体"/>
          <w:i w:val="0"/>
          <w:caps w:val="0"/>
          <w:color w:val="00BBEC"/>
          <w:spacing w:val="0"/>
          <w:sz w:val="21"/>
          <w:szCs w:val="21"/>
          <w:bdr w:val="none" w:color="auto" w:sz="0" w:space="0"/>
          <w:shd w:val="clear" w:fill="FFFFFF"/>
        </w:rPr>
        <w:t>日积月累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（一）《浪淘沙》唐 刘禹锡 九曲黄河万里沙，浪淘风簸自天涯。如今直上银河去，同到牵牛织女家。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（二）*天行健，君子以自强不息。《周易》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*有志不在年高，无志空长百岁。《传家宝》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*莫等闲，白了少年头，空悲切！《满江红》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*少年易老学难成，一寸光阴不可轻。《偶成》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*路曼曼其修远兮，吾将上下而求索。《离骚》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*不积跬步，无以至千里；不积小流，无以成江海。《荀子》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（三）地满红花红满地</w:t>
      </w:r>
      <w:r>
        <w:rPr>
          <w:rFonts w:hint="eastAsia" w:ascii="宋体" w:hAnsi="宋体" w:eastAsia="宋体" w:cs="宋体"/>
          <w:i w:val="0"/>
          <w:caps w:val="0"/>
          <w:color w:val="3E3E3E"/>
          <w:spacing w:val="0"/>
          <w:sz w:val="21"/>
          <w:szCs w:val="21"/>
          <w:bdr w:val="none" w:color="auto" w:sz="0" w:space="0"/>
          <w:shd w:val="clear" w:fill="FFFFFF"/>
        </w:rPr>
        <w:br w:type="textWrapping"/>
      </w:r>
      <w:r>
        <w:rPr>
          <w:rFonts w:hint="eastAsia" w:ascii="宋体" w:hAnsi="宋体" w:eastAsia="宋体" w:cs="宋体"/>
          <w:i w:val="0"/>
          <w:caps w:val="0"/>
          <w:color w:val="3E3E3E"/>
          <w:spacing w:val="0"/>
          <w:sz w:val="21"/>
          <w:szCs w:val="21"/>
          <w:bdr w:val="none" w:color="auto" w:sz="0" w:space="0"/>
          <w:shd w:val="clear" w:fill="FFFFFF"/>
        </w:rPr>
        <w:t>天连碧水碧连天（回文联）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一夜五更，半夜二更有半  三秋九月，中秋八月之中（数字联）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翠翠红红，处处莺莺燕燕  风风雨雨，年年暮暮朝朝（叠字联）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楼外青山，山外白云，云飞天外  池边绿树，树边红雨，雨落溪边（顶针联）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（四）关于磨砺意志、艰苦奋斗、尽职尽责、不怕困难的成语。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精卫填海  愚公移山  含辛茹苦  任劳任怨  艰苦卓绝  百折不挠  千里迢迢  肝胆相照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风雨无阻  坚贞不屈  赤胆忠心  全心全意  鞠躬尽瘁  扶危济困  赴汤蹈火  冲锋陷阵  程门立雪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（五）*刘关张桃园三结义——生死之交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*孔明借东风——巧用天时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*关公赴会——单刀直入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*徐庶（shù）进曹营——一言不发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*梁山泊的军师——无（吴）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*孙猴子的脸——说变就变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（七）关于描写人物外貌、神态、行动、说话情态的词语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文质彬彬  仪表堂堂  虎背熊腰  身强力壮  神采奕奕  满面春风   垂头丧气  目瞪口呆</w:t>
      </w:r>
      <w:r>
        <w:rPr>
          <w:rFonts w:hint="eastAsia" w:ascii="宋体" w:hAnsi="宋体" w:eastAsia="宋体" w:cs="宋体"/>
          <w:i w:val="0"/>
          <w:caps w:val="0"/>
          <w:color w:val="3E3E3E"/>
          <w:spacing w:val="0"/>
          <w:sz w:val="21"/>
          <w:szCs w:val="21"/>
          <w:bdr w:val="none" w:color="auto" w:sz="0" w:space="0"/>
          <w:shd w:val="clear" w:fill="FFFFFF"/>
        </w:rPr>
        <w:br w:type="textWrapping"/>
      </w:r>
      <w:r>
        <w:rPr>
          <w:rFonts w:hint="eastAsia" w:ascii="宋体" w:hAnsi="宋体" w:eastAsia="宋体" w:cs="宋体"/>
          <w:i w:val="0"/>
          <w:caps w:val="0"/>
          <w:color w:val="3E3E3E"/>
          <w:spacing w:val="0"/>
          <w:sz w:val="21"/>
          <w:szCs w:val="21"/>
          <w:bdr w:val="none" w:color="auto" w:sz="0" w:space="0"/>
          <w:shd w:val="clear" w:fill="FFFFFF"/>
        </w:rPr>
        <w:t>健步如飞  活蹦乱跳  大摇大摆  点头哈腰   低声细语  巧舌如簧  娓娓动听  语重心长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（八）你若要喜爱你自己的价值，你就得给世界创造价值。——（德国）歌德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让预言的号角奏鸣!哦，西风啊，如果冬天来了，春天还会远吗？——（英国）雪莱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果实的事业是尊贵的，花的事业是甜美的，但还是让我在默默献身的阴影里做叶的事业吧。——（印度）泰戈尔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假如生活欺骗了你，不要心焦，也不要烦恼，阴郁的日子里要心平气和，相信吧，那快乐的日子就会来到。——（俄国）普希金</w:t>
      </w:r>
    </w:p>
    <w:p>
      <w:pPr>
        <w:pStyle w:val="2"/>
        <w:keepNext w:val="0"/>
        <w:keepLines w:val="0"/>
        <w:widowControl/>
        <w:suppressLineNumbers w:val="0"/>
        <w:pBdr>
          <w:top w:val="single" w:color="00BBEC" w:sz="12" w:space="3"/>
          <w:left w:val="none" w:color="auto" w:sz="0" w:space="0"/>
          <w:bottom w:val="none" w:color="auto" w:sz="0" w:space="0"/>
          <w:right w:val="none" w:color="auto" w:sz="0" w:space="0"/>
        </w:pBdr>
        <w:shd w:val="clear" w:fill="FFFFFF"/>
        <w:spacing w:before="375" w:beforeAutospacing="0" w:after="300" w:afterAutospacing="0" w:line="525" w:lineRule="atLeast"/>
        <w:ind w:left="0" w:right="0" w:firstLine="0"/>
        <w:rPr>
          <w:rFonts w:hint="eastAsia" w:ascii="宋体" w:hAnsi="宋体" w:eastAsia="宋体" w:cs="宋体"/>
          <w:i w:val="0"/>
          <w:caps w:val="0"/>
          <w:color w:val="00BBEC"/>
          <w:spacing w:val="0"/>
          <w:sz w:val="33"/>
          <w:szCs w:val="33"/>
        </w:rPr>
      </w:pPr>
      <w:r>
        <w:rPr>
          <w:rFonts w:hint="eastAsia" w:ascii="宋体" w:hAnsi="宋体" w:eastAsia="宋体" w:cs="宋体"/>
          <w:i w:val="0"/>
          <w:caps w:val="0"/>
          <w:color w:val="00BBEC"/>
          <w:spacing w:val="0"/>
          <w:sz w:val="21"/>
          <w:szCs w:val="21"/>
          <w:bdr w:val="none" w:color="auto" w:sz="0" w:space="0"/>
          <w:shd w:val="clear" w:fill="FFFFFF"/>
        </w:rPr>
        <w:t>近义词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打量（端详）　标致（美丽）　破绽（马脚）　欺负（欺侮）　趁势（趁机）  吩咐（嘱咐）　规矩（规则）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威严（威武）　到底（究竟）　扎眼（刺眼）  能耐（本事）  衔接（连接）　难堪（尴尬）　刻薄（薄情）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操心（操劳）  考究（讲究）　道歉（赔礼）  耽误（延误）　凝结（凝固）　胆怯（胆小）  恰恰（恰好）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凝视（凝望）  憧憬（向往）  着急（焦急）　商议（商讨）  允诺（承诺）　隆重（庄重）　抵御（抵挡）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削弱（减弱）  推却（推辞）  紧急（紧迫）  惩罚（处罚）　吩咐（叮嘱）  吓唬（恐吓）  诡计（阴谋）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盼望（渴望）　沉思（深思）　巍峨（高大）　狰狞（凶恶）　热闹（喧闹）  响亮（洪亮）　天涯（天际）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舒服（舒坦）　洒脱（潇洒）　矗立（耸立）  欢腾（欢跃）　繁华（繁荣）　清晰（清楚）　分辨（争辩）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表白（表明）  迅速（敏捷）　实验（试验）　威胁（要挟）　高傲（骄傲）　勾勒（勾画）  乐趣（情趣）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痴迷（着迷）  驱逐（驱除）  安静（清静）　充满（布满）  幸亏（幸好）　喧闹（喧嚣）  闪烁（闪耀）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戏耍（玩耍）　瞎闹（乱闹）  存心（故意）  惩罚（处罚）  轻盈（轻巧）  天赋（禀赋）  营养（养分）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强盛（强大）　侮辱（欺侮）　吩咐（嘱咐）　欺骗（哄骗）　规矩（规则）  招待（款待）　迎接（欢迎）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浓厚（深厚）　乘机（趁机）　聪惠（聪敏）  温柔（温情）　猛烈（强烈）  纯洁（纯净）　凝视（注视）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担心（担忧）　休养（疗养）　刚强（坚强）　焦急（焦虑）　崎岖（坎坷）  封锁（封闭）　特别（格外）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收拾（整理）　爱惜（疼惜）　信心（信念）  照料（照顾）　安顿（安排）　弥漫（充满）　严厉（严峻）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咆哮（怒吼）  惊慌（惊惶）　拥戴（拥护）　放肆（放纵）　逼近（迫近）　祭奠（祭祀）  请求（恳求）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爽快（直爽） 心急如焚（心急如火）　 绞尽脑汁（想方设法）  精神饱满（精神焕发）  一本正经（道貌岸然）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喜出望外（喜从天降）</w:t>
      </w:r>
    </w:p>
    <w:p>
      <w:pPr>
        <w:pStyle w:val="2"/>
        <w:keepNext w:val="0"/>
        <w:keepLines w:val="0"/>
        <w:widowControl/>
        <w:suppressLineNumbers w:val="0"/>
        <w:pBdr>
          <w:top w:val="single" w:color="00BBEC" w:sz="12" w:space="3"/>
          <w:left w:val="none" w:color="auto" w:sz="0" w:space="0"/>
          <w:bottom w:val="none" w:color="auto" w:sz="0" w:space="0"/>
          <w:right w:val="none" w:color="auto" w:sz="0" w:space="0"/>
        </w:pBdr>
        <w:shd w:val="clear" w:fill="FFFFFF"/>
        <w:spacing w:before="375" w:beforeAutospacing="0" w:after="300" w:afterAutospacing="0" w:line="525" w:lineRule="atLeast"/>
        <w:ind w:left="0" w:right="0" w:firstLine="0"/>
        <w:rPr>
          <w:rFonts w:hint="eastAsia" w:ascii="宋体" w:hAnsi="宋体" w:eastAsia="宋体" w:cs="宋体"/>
          <w:i w:val="0"/>
          <w:caps w:val="0"/>
          <w:color w:val="00BBEC"/>
          <w:spacing w:val="0"/>
          <w:sz w:val="33"/>
          <w:szCs w:val="33"/>
        </w:rPr>
      </w:pPr>
      <w:r>
        <w:rPr>
          <w:rFonts w:hint="eastAsia" w:ascii="宋体" w:hAnsi="宋体" w:eastAsia="宋体" w:cs="宋体"/>
          <w:i w:val="0"/>
          <w:caps w:val="0"/>
          <w:color w:val="00BBEC"/>
          <w:spacing w:val="0"/>
          <w:sz w:val="21"/>
          <w:szCs w:val="21"/>
          <w:bdr w:val="none" w:color="auto" w:sz="0" w:space="0"/>
          <w:shd w:val="clear" w:fill="FFFFFF"/>
        </w:rPr>
        <w:t>反义词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陌生（熟悉）　胆怯（勇敢）　刻薄（宽厚）　雅致（俗气）　素净（鲜艳）  仔细（粗心）  慌忙（从容）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标致（丑陋）　聪惠（愚蠢）　侮辱（尊重）  故意（无意）　沙哑（清脆）　放肆（约束）　脆弱（坚强）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粗糙（细腻）  严厉（慈祥）  饱满（干瘪）　增强（减弱）　低沉（响亮）　衰弱（强化）  崎岖（平坦）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温暖（寒冷）　刚强（脆弱）  热闹（冷清）  响亮（低吟）  动摇（坚定）  严肃（随便）  稀薄（浓厚）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失败（成功）  干冷（湿热）  暖和（凉快）  清脆（沙哑）  黑暗（光明）  简单（复杂）  妨碍（促进）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柔软（坚硬）  强盛（弱小）  尊重（鄙视）  昏暗（光明）  粗暴（温柔）  刚强（脆弱）  崎岖（平坦）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坚持（放弃）  增强（减弱）  低沉（响亮）  衰弱（强壮）  惊慌（镇静）  干净（肮脏）  胆怯（勇敢）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惩罚（奖励）  迟延（提前）  酥软（坚硬）  饥渴（饱暖）  炎热（寒冷）  明白（糊涂）  美丽（丑陋）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残破（完整）  簇拥（散开）  消失（显现）  紧张（松弛）  流动（静止）  茂盛（稀疏）  无限（有限）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放诞无礼（彬彬有礼）  小心翼翼（漫不经心）  了如指掌（一无所知）  雪中送炭（雪上加霜）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i w:val="0"/>
          <w:caps w:val="0"/>
          <w:color w:val="3E3E3E"/>
          <w:spacing w:val="0"/>
          <w:sz w:val="24"/>
          <w:szCs w:val="24"/>
        </w:rPr>
      </w:pPr>
      <w:r>
        <w:rPr>
          <w:rFonts w:hint="eastAsia" w:ascii="宋体" w:hAnsi="宋体" w:eastAsia="宋体" w:cs="宋体"/>
          <w:i w:val="0"/>
          <w:caps w:val="0"/>
          <w:color w:val="3E3E3E"/>
          <w:spacing w:val="0"/>
          <w:sz w:val="21"/>
          <w:szCs w:val="21"/>
          <w:bdr w:val="none" w:color="auto" w:sz="0" w:space="0"/>
          <w:shd w:val="clear" w:fill="FFFFFF"/>
        </w:rPr>
        <w:t>商旅不绝（人迹罕至）   安居乐业（流离失所）  理直气壮（理屈词穷）  放诞无礼（彬彬有礼）</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微软雅黑">
    <w:panose1 w:val="020B0503020204020204"/>
    <w:charset w:val="86"/>
    <w:family w:val="auto"/>
    <w:pitch w:val="default"/>
    <w:sig w:usb0="80000287" w:usb1="280F3C52" w:usb2="00000016" w:usb3="00000000" w:csb0="0004001F" w:csb1="00000000"/>
  </w:font>
  <w:font w:name="华康唐风隶W5">
    <w:panose1 w:val="03000509000000000000"/>
    <w:charset w:val="86"/>
    <w:family w:val="auto"/>
    <w:pitch w:val="default"/>
    <w:sig w:usb0="00000001" w:usb1="0801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77D2F"/>
    <w:rsid w:val="62C7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2018-03-26T04:50:00Z</dcterms:created>
  <dc:creator>Administrator</dc:creator>
  <cp:lastModifiedBy>Administrator</cp:lastModifiedBy>
  <dcterms:modified xsi:type="dcterms:W3CDTF">2018-03-26T04:51:09Z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