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hint="eastAsia" w:cs="Times New Roman"/>
          <w:color w:val="548235" w:themeColor="accent6" w:themeShade="BF"/>
          <w:sz w:val="44"/>
          <w:szCs w:val="44"/>
        </w:rPr>
      </w:pPr>
      <w:r>
        <w:rPr>
          <w:rFonts w:hint="eastAsia" w:ascii="Times New Roman" w:hAnsi="Times New Roman" w:eastAsia="隶书" w:cs="Times New Roman"/>
          <w:color w:val="548235" w:themeColor="accent6" w:themeShade="BF"/>
          <w:sz w:val="44"/>
          <w:szCs w:val="44"/>
        </w:rPr>
        <w:t>部编版语文二年级下册第二单元知识小结</w:t>
      </w:r>
    </w:p>
    <w:p>
      <w:pPr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一、易读错的字</w:t>
      </w:r>
    </w:p>
    <w:p>
      <w:pPr>
        <w:pStyle w:val="6"/>
        <w:ind w:left="220" w:firstLine="509" w:firstLineChars="182"/>
        <w:jc w:val="both"/>
        <w:rPr>
          <w:rFonts w:ascii="宋体" w:hAnsi="宋体" w:eastAsia="宋体" w:cs="方正书宋"/>
          <w:color w:val="221E1F"/>
          <w:sz w:val="28"/>
          <w:szCs w:val="28"/>
        </w:rPr>
      </w:pPr>
      <w:r>
        <w:rPr>
          <w:rStyle w:val="8"/>
          <w:rFonts w:hint="eastAsia" w:ascii="宋体" w:hAnsi="宋体" w:eastAsia="宋体"/>
          <w:sz w:val="28"/>
          <w:szCs w:val="28"/>
          <w:em w:val="dot"/>
        </w:rPr>
        <w:t>曾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céng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经   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  泥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泞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nìng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    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顺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shùn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hint="eastAsia" w:ascii="宋体" w:hAnsi="宋体" w:eastAsia="宋体"/>
          <w:sz w:val="28"/>
          <w:szCs w:val="28"/>
        </w:rPr>
        <w:t>着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</w:p>
    <w:p>
      <w:pPr>
        <w:pStyle w:val="6"/>
        <w:ind w:left="220" w:firstLine="509" w:firstLineChars="182"/>
        <w:jc w:val="both"/>
        <w:rPr>
          <w:rFonts w:ascii="宋体" w:hAnsi="宋体" w:eastAsia="宋体" w:cs="方正书宋"/>
          <w:color w:val="221E1F"/>
          <w:sz w:val="28"/>
          <w:szCs w:val="28"/>
        </w:rPr>
      </w:pPr>
      <w:r>
        <w:rPr>
          <w:rStyle w:val="8"/>
          <w:rFonts w:hint="eastAsia" w:ascii="宋体" w:hAnsi="宋体" w:eastAsia="宋体"/>
          <w:sz w:val="28"/>
          <w:szCs w:val="28"/>
          <w:em w:val="dot"/>
        </w:rPr>
        <w:t>荆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jīng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棘   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  晶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莹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yíng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    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 面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粉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fěn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</w:p>
    <w:p>
      <w:pPr>
        <w:pStyle w:val="6"/>
        <w:ind w:left="220" w:firstLine="509" w:firstLineChars="182"/>
        <w:jc w:val="both"/>
        <w:rPr>
          <w:rFonts w:hint="eastAsia" w:ascii="方正姚体" w:hAnsi="宋体" w:eastAsia="方正姚体" w:cs="方正书宋"/>
          <w:color w:val="221E1F"/>
          <w:sz w:val="28"/>
          <w:szCs w:val="28"/>
        </w:rPr>
      </w:pPr>
      <w:r>
        <w:rPr>
          <w:rStyle w:val="8"/>
          <w:rFonts w:hint="eastAsia" w:ascii="宋体" w:hAnsi="宋体" w:eastAsia="宋体"/>
          <w:sz w:val="28"/>
          <w:szCs w:val="28"/>
        </w:rPr>
        <w:t>甘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蔗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zhe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      甜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菜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cài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      就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算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suàn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</w:p>
    <w:p>
      <w:pPr>
        <w:pStyle w:val="6"/>
        <w:ind w:left="220" w:firstLine="509" w:firstLineChars="182"/>
        <w:jc w:val="both"/>
        <w:rPr>
          <w:rFonts w:ascii="宋体" w:hAnsi="宋体" w:eastAsia="宋体" w:cs="方正书宋"/>
          <w:color w:val="221E1F"/>
          <w:sz w:val="28"/>
          <w:szCs w:val="28"/>
        </w:rPr>
      </w:pPr>
      <w:r>
        <w:rPr>
          <w:rStyle w:val="8"/>
          <w:rFonts w:hint="eastAsia" w:ascii="宋体" w:hAnsi="宋体" w:eastAsia="宋体"/>
          <w:sz w:val="28"/>
          <w:szCs w:val="28"/>
          <w:em w:val="dot"/>
        </w:rPr>
        <w:t>的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dí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hint="eastAsia" w:ascii="宋体" w:hAnsi="宋体" w:eastAsia="宋体"/>
          <w:sz w:val="28"/>
          <w:szCs w:val="28"/>
        </w:rPr>
        <w:t>确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       波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纹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wén</w:t>
      </w:r>
      <w:r>
        <w:rPr>
          <w:rStyle w:val="8"/>
          <w:rFonts w:hint="eastAsia" w:ascii="方正姚体" w:hAnsi="宋体" w:eastAsia="方正姚体"/>
          <w:sz w:val="28"/>
          <w:szCs w:val="28"/>
        </w:rPr>
        <w:t xml:space="preserve">） 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     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葱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cōng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hint="eastAsia" w:ascii="宋体" w:hAnsi="宋体" w:eastAsia="宋体"/>
          <w:sz w:val="28"/>
          <w:szCs w:val="28"/>
        </w:rPr>
        <w:t>绿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</w:p>
    <w:p>
      <w:pPr>
        <w:pStyle w:val="6"/>
        <w:ind w:left="220" w:firstLine="509" w:firstLineChars="182"/>
        <w:jc w:val="both"/>
        <w:rPr>
          <w:rFonts w:ascii="宋体" w:hAnsi="宋体" w:eastAsia="宋体" w:cs="方正书宋"/>
          <w:color w:val="221E1F"/>
          <w:sz w:val="28"/>
          <w:szCs w:val="28"/>
        </w:rPr>
      </w:pPr>
      <w:r>
        <w:rPr>
          <w:rStyle w:val="8"/>
          <w:rFonts w:hint="eastAsia" w:ascii="宋体" w:hAnsi="宋体" w:eastAsia="宋体"/>
          <w:sz w:val="28"/>
          <w:szCs w:val="28"/>
        </w:rPr>
        <w:t>不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舍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shě</w:t>
      </w:r>
      <w:r>
        <w:rPr>
          <w:rStyle w:val="8"/>
          <w:rFonts w:hint="eastAsia" w:ascii="方正姚体" w:hAnsi="宋体" w:eastAsia="方正姚体"/>
          <w:sz w:val="28"/>
          <w:szCs w:val="28"/>
        </w:rPr>
        <w:t xml:space="preserve">） 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      一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株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zhū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  <w:r>
        <w:rPr>
          <w:rStyle w:val="8"/>
          <w:rFonts w:hint="eastAsia" w:ascii="宋体" w:hAnsi="宋体" w:eastAsia="宋体"/>
          <w:sz w:val="28"/>
          <w:szCs w:val="28"/>
        </w:rPr>
        <w:t xml:space="preserve">     工</w:t>
      </w:r>
      <w:r>
        <w:rPr>
          <w:rStyle w:val="8"/>
          <w:rFonts w:hint="eastAsia" w:ascii="宋体" w:hAnsi="宋体" w:eastAsia="宋体"/>
          <w:sz w:val="28"/>
          <w:szCs w:val="28"/>
          <w:em w:val="dot"/>
        </w:rPr>
        <w:t>程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chéng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ascii="宋体" w:hAnsi="宋体" w:eastAsia="宋体"/>
          <w:sz w:val="28"/>
          <w:szCs w:val="28"/>
        </w:rPr>
        <w:t xml:space="preserve"> </w:t>
      </w:r>
    </w:p>
    <w:p>
      <w:pPr>
        <w:ind w:firstLine="789" w:firstLineChars="282"/>
        <w:rPr>
          <w:rStyle w:val="8"/>
          <w:rFonts w:hint="eastAsia" w:ascii="宋体" w:hAnsi="宋体"/>
          <w:sz w:val="28"/>
          <w:szCs w:val="28"/>
        </w:rPr>
      </w:pPr>
      <w:r>
        <w:rPr>
          <w:rStyle w:val="8"/>
          <w:rFonts w:hint="eastAsia" w:ascii="宋体" w:hAnsi="宋体"/>
          <w:sz w:val="28"/>
          <w:szCs w:val="28"/>
        </w:rPr>
        <w:t>建</w:t>
      </w:r>
      <w:r>
        <w:rPr>
          <w:rStyle w:val="8"/>
          <w:rFonts w:hint="eastAsia" w:ascii="宋体" w:hAnsi="宋体"/>
          <w:sz w:val="28"/>
          <w:szCs w:val="28"/>
          <w:em w:val="dot"/>
        </w:rPr>
        <w:t>筑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zhù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hint="eastAsia" w:ascii="宋体" w:hAnsi="宋体"/>
          <w:sz w:val="28"/>
          <w:szCs w:val="28"/>
        </w:rPr>
        <w:t xml:space="preserve">    </w:t>
      </w:r>
      <w:r>
        <w:rPr>
          <w:rStyle w:val="8"/>
          <w:rFonts w:ascii="宋体" w:hAnsi="宋体"/>
          <w:sz w:val="28"/>
          <w:szCs w:val="28"/>
        </w:rPr>
        <w:t xml:space="preserve"> </w:t>
      </w:r>
      <w:r>
        <w:rPr>
          <w:rStyle w:val="8"/>
          <w:rFonts w:hint="eastAsia" w:ascii="宋体" w:hAnsi="宋体"/>
          <w:sz w:val="28"/>
          <w:szCs w:val="28"/>
        </w:rPr>
        <w:t xml:space="preserve"> </w:t>
      </w:r>
      <w:r>
        <w:rPr>
          <w:rStyle w:val="8"/>
          <w:rFonts w:hint="eastAsia" w:ascii="宋体" w:hAnsi="宋体"/>
          <w:sz w:val="28"/>
          <w:szCs w:val="28"/>
          <w:em w:val="dot"/>
        </w:rPr>
        <w:t>营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yíng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hint="eastAsia" w:ascii="宋体" w:hAnsi="宋体"/>
          <w:sz w:val="28"/>
          <w:szCs w:val="28"/>
        </w:rPr>
        <w:t>业</w:t>
      </w:r>
      <w:r>
        <w:rPr>
          <w:rStyle w:val="8"/>
          <w:rFonts w:ascii="宋体" w:hAnsi="宋体"/>
          <w:sz w:val="28"/>
          <w:szCs w:val="28"/>
        </w:rPr>
        <w:t xml:space="preserve"> </w:t>
      </w:r>
      <w:r>
        <w:rPr>
          <w:rStyle w:val="8"/>
          <w:rFonts w:hint="eastAsia" w:ascii="宋体" w:hAnsi="宋体"/>
          <w:sz w:val="28"/>
          <w:szCs w:val="28"/>
        </w:rPr>
        <w:t xml:space="preserve">     </w:t>
      </w:r>
      <w:r>
        <w:rPr>
          <w:rStyle w:val="8"/>
          <w:rFonts w:hint="eastAsia" w:ascii="宋体" w:hAnsi="宋体"/>
          <w:sz w:val="28"/>
          <w:szCs w:val="28"/>
          <w:em w:val="dot"/>
        </w:rPr>
        <w:t>饲</w:t>
      </w:r>
      <w:r>
        <w:rPr>
          <w:rStyle w:val="8"/>
          <w:rFonts w:hint="eastAsia" w:ascii="方正姚体" w:hAnsi="宋体" w:eastAsia="方正姚体"/>
          <w:sz w:val="28"/>
          <w:szCs w:val="28"/>
        </w:rPr>
        <w:t>（</w:t>
      </w:r>
      <w:r>
        <w:rPr>
          <w:rStyle w:val="8"/>
          <w:rFonts w:hint="eastAsia" w:ascii="方正姚体" w:hAnsi="宋体" w:eastAsia="方正姚体" w:cs="GB pinyinok-J"/>
          <w:sz w:val="28"/>
          <w:szCs w:val="28"/>
        </w:rPr>
        <w:t>sì</w:t>
      </w:r>
      <w:r>
        <w:rPr>
          <w:rStyle w:val="8"/>
          <w:rFonts w:hint="eastAsia" w:ascii="方正姚体" w:hAnsi="宋体" w:eastAsia="方正姚体"/>
          <w:sz w:val="28"/>
          <w:szCs w:val="28"/>
        </w:rPr>
        <w:t>）</w:t>
      </w:r>
      <w:r>
        <w:rPr>
          <w:rStyle w:val="8"/>
          <w:rFonts w:hint="eastAsia" w:ascii="宋体" w:hAnsi="宋体"/>
          <w:sz w:val="28"/>
          <w:szCs w:val="28"/>
        </w:rPr>
        <w:t>养</w:t>
      </w:r>
    </w:p>
    <w:p>
      <w:pPr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二、易写错的字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背：第二笔是横，不是点。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暖：左边是“日”，不是“目”，右边不是“爱”。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味：右边是“未”，不是“末”。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具：注意里面是三横。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匹：最后一笔是竖折，里面是“儿”。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恋：下面的“心”，注意卧钩要卧倒，不能写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成斜钩。</w:t>
      </w:r>
    </w:p>
    <w:p>
      <w:pPr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三、</w:t>
      </w:r>
      <w:r>
        <w:rPr>
          <w:rFonts w:hint="eastAsia" w:ascii="Times New Roman" w:hAnsi="Times New Roman"/>
          <w:b/>
          <w:sz w:val="28"/>
          <w:szCs w:val="28"/>
          <w:highlight w:val="lightGray"/>
        </w:rPr>
        <w:t>会写词语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雷锋   叔叔   足迹   昨天   冒着   留下   弯弯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背着   洒下   迷路   温暖   爱心   一定   也许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桌子   平时   难道   味道   就是   加工   种子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农具   甜菜   工具   劳动   经过   才能   买卖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甘甜   一匹   妹妹   出色   河水   碧绿   波纹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好像   河岸   柳叶   景色   恋恋不舍   要求</w:t>
      </w:r>
    </w:p>
    <w:p>
      <w:pPr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柳树   柳条</w:t>
      </w: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四、多音字</w:t>
      </w:r>
    </w:p>
    <w:p>
      <w:pPr>
        <w:ind w:firstLine="562" w:firstLineChars="201"/>
        <w:rPr>
          <w:rFonts w:hint="eastAsia" w:ascii="方正姚体" w:hAnsi="Times New Roman" w:eastAsia="方正姚体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153670</wp:posOffset>
                </wp:positionV>
                <wp:extent cx="152400" cy="914400"/>
                <wp:effectExtent l="4445" t="4445" r="14605" b="14605"/>
                <wp:wrapNone/>
                <wp:docPr id="2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87" type="#_x0000_t87" style="position:absolute;left:0pt;margin-left:227.45pt;margin-top:12.1pt;height:72pt;width:12pt;z-index:251674624;mso-width-relative:page;mso-height-relative:page;" filled="f" stroked="t" coordsize="21600,21600" o:gfxdata="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ZVIgfbAAAACgEAAA8AAAAAAAAAAQAgAAAAIgAAAGRycy9k&#10;b3ducmV2LnhtbFBLAQIUABQAAAAIAIdO4kCeVMJ6/wEAAPkDAAAOAAAAAAAAAAEAIAAAACoBAABk&#10;cnMvZTJvRG9jLnhtbFBLBQYAAAAABgAGAFkBAACbBQAAAAA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153670</wp:posOffset>
                </wp:positionV>
                <wp:extent cx="152400" cy="914400"/>
                <wp:effectExtent l="4445" t="4445" r="14605" b="14605"/>
                <wp:wrapNone/>
                <wp:docPr id="2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44.25pt;margin-top:12.1pt;height:72pt;width:12pt;z-index:251673600;mso-width-relative:page;mso-height-relative:page;" filled="f" stroked="t" coordsize="21600,21600" o:gfxdata="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37Tk2QAAAAkBAAAPAAAAAAAAAAEAIAAAACIAAABkcnMvZG93&#10;bnJldi54bWxQSwECFAAUAAAACACHTuJAgS5q+v8BAAD5AwAADgAAAAAAAAABACAAAAAoAQAAZHJz&#10;L2Uyb0RvYy54bWxQSwUGAAAAAAYABgBZAQAAmQ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w:t xml:space="preserve">     </w:t>
      </w:r>
      <w:r>
        <w:rPr>
          <w:rFonts w:hint="eastAsia" w:ascii="方正姚体" w:hAnsi="Times New Roman" w:eastAsia="方正姚体"/>
          <w:sz w:val="28"/>
          <w:szCs w:val="28"/>
        </w:rPr>
        <w:t>zēng</w:t>
      </w:r>
      <w:r>
        <w:rPr>
          <w:rFonts w:hint="eastAsia" w:ascii="宋体" w:hAnsi="宋体"/>
          <w:sz w:val="28"/>
          <w:szCs w:val="28"/>
        </w:rPr>
        <w:t xml:space="preserve">（曾孙）            </w:t>
      </w:r>
      <w:r>
        <w:rPr>
          <w:rFonts w:hint="eastAsia" w:ascii="方正姚体" w:hAnsi="宋体" w:eastAsia="方正姚体"/>
          <w:sz w:val="28"/>
          <w:szCs w:val="28"/>
        </w:rPr>
        <w:t xml:space="preserve">  měng</w:t>
      </w:r>
      <w:r>
        <w:rPr>
          <w:rFonts w:hint="eastAsia" w:ascii="宋体" w:hAnsi="宋体"/>
          <w:sz w:val="28"/>
          <w:szCs w:val="28"/>
        </w:rPr>
        <w:t>（内蒙古）</w:t>
      </w:r>
    </w:p>
    <w:p>
      <w:pPr>
        <w:ind w:firstLine="562" w:firstLineChars="20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曾                        蒙            </w:t>
      </w:r>
    </w:p>
    <w:p>
      <w:pPr>
        <w:ind w:firstLine="1262" w:firstLineChars="45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方正姚体" w:hAnsi="Times New Roman" w:eastAsia="方正姚体"/>
          <w:sz w:val="28"/>
          <w:szCs w:val="28"/>
        </w:rPr>
        <w:t>céng</w:t>
      </w:r>
      <w:r>
        <w:rPr>
          <w:rFonts w:hint="eastAsia" w:ascii="宋体" w:hAnsi="宋体"/>
          <w:sz w:val="28"/>
          <w:szCs w:val="28"/>
        </w:rPr>
        <w:t>（曾经）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       </w:t>
      </w:r>
      <w:r>
        <w:rPr>
          <w:rFonts w:hint="eastAsia" w:ascii="方正姚体" w:hAnsi="宋体" w:eastAsia="方正姚体"/>
          <w:sz w:val="28"/>
          <w:szCs w:val="28"/>
        </w:rPr>
        <w:t>méng</w:t>
      </w:r>
      <w:r>
        <w:rPr>
          <w:rFonts w:hint="eastAsia" w:ascii="宋体" w:hAnsi="宋体"/>
          <w:sz w:val="28"/>
          <w:szCs w:val="28"/>
        </w:rPr>
        <w:t>（蒙蒙细雨）</w:t>
      </w:r>
    </w:p>
    <w:p>
      <w:pPr>
        <w:ind w:firstLine="562" w:firstLineChars="20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148590</wp:posOffset>
                </wp:positionV>
                <wp:extent cx="152400" cy="914400"/>
                <wp:effectExtent l="4445" t="4445" r="14605" b="14605"/>
                <wp:wrapNone/>
                <wp:docPr id="2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232pt;margin-top:11.7pt;height:72pt;width:12pt;z-index:251676672;mso-width-relative:page;mso-height-relative:page;" filled="f" stroked="t" coordsize="21600,21600" o:gfxdata="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BrTsHaAAAACgEAAA8AAAAAAAAAAQAgAAAAIgAAAGRycy9k&#10;b3ducmV2LnhtbFBLAQIUABQAAAAIAIdO4kDGFBUrAAIAAPkDAAAOAAAAAAAAAAEAIAAAACkBAABk&#10;cnMvZTJvRG9jLnhtbFBLBQYAAAAABgAGAFkBAACbBQAAAAA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姚体" w:hAnsi="Times New Roman" w:eastAsia="方正姚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148590</wp:posOffset>
                </wp:positionV>
                <wp:extent cx="152400" cy="914400"/>
                <wp:effectExtent l="4445" t="4445" r="14605" b="14605"/>
                <wp:wrapNone/>
                <wp:docPr id="23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87" type="#_x0000_t87" style="position:absolute;left:0pt;margin-left:48.8pt;margin-top:11.7pt;height:72pt;width:12pt;z-index:251675648;mso-width-relative:page;mso-height-relative:page;" filled="f" stroked="t" coordsize="21600,21600" o:gfxdata="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g8L/toAAAAJAQAADwAAAAAAAAABACAAAAAiAAAAZHJzL2Rv&#10;d25yZXYueG1sUEsBAhQAFAAAAAgAh07iQNh2DH3/AQAA+gMAAA4AAAAAAAAAAQAgAAAAKQEAAGRy&#10;cy9lMm9Eb2MueG1sUEsFBgAAAAAGAAYAWQEAAJoFAAAA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w:t xml:space="preserve">     </w:t>
      </w:r>
      <w:r>
        <w:rPr>
          <w:rFonts w:hint="eastAsia" w:ascii="方正姚体" w:hAnsi="Times New Roman" w:eastAsia="方正姚体"/>
          <w:sz w:val="28"/>
          <w:szCs w:val="28"/>
        </w:rPr>
        <w:t>dí</w:t>
      </w:r>
      <w:r>
        <w:rPr>
          <w:rFonts w:hint="eastAsia" w:ascii="Times New Roman" w:hAnsi="Times New Roman"/>
          <w:sz w:val="28"/>
          <w:szCs w:val="28"/>
        </w:rPr>
        <w:t xml:space="preserve">（的确）           </w:t>
      </w:r>
      <w:r>
        <w:rPr>
          <w:rFonts w:hint="eastAsia" w:ascii="方正姚体" w:hAnsi="Times New Roman" w:eastAsia="方正姚体"/>
          <w:sz w:val="28"/>
          <w:szCs w:val="28"/>
        </w:rPr>
        <w:t xml:space="preserve">      yīng</w:t>
      </w:r>
      <w:r>
        <w:rPr>
          <w:rFonts w:hint="eastAsia" w:ascii="Times New Roman" w:hAnsi="Times New Roman"/>
          <w:sz w:val="28"/>
          <w:szCs w:val="28"/>
        </w:rPr>
        <w:t>（应该）</w:t>
      </w:r>
    </w:p>
    <w:p>
      <w:pPr>
        <w:tabs>
          <w:tab w:val="left" w:pos="3969"/>
        </w:tabs>
        <w:ind w:firstLine="562" w:firstLineChars="20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的                        应   </w:t>
      </w:r>
    </w:p>
    <w:p>
      <w:pPr>
        <w:tabs>
          <w:tab w:val="left" w:pos="3969"/>
        </w:tabs>
        <w:ind w:firstLine="562" w:firstLineChars="20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</w:t>
      </w:r>
      <w:r>
        <w:rPr>
          <w:rFonts w:hint="eastAsia" w:ascii="方正姚体" w:hAnsi="Times New Roman" w:eastAsia="方正姚体"/>
          <w:sz w:val="28"/>
          <w:szCs w:val="28"/>
        </w:rPr>
        <w:t>de</w:t>
      </w:r>
      <w:r>
        <w:rPr>
          <w:rFonts w:hint="eastAsia" w:ascii="Times New Roman" w:hAnsi="Times New Roman"/>
          <w:sz w:val="28"/>
          <w:szCs w:val="28"/>
        </w:rPr>
        <w:t xml:space="preserve">（好的）                </w:t>
      </w:r>
      <w:r>
        <w:rPr>
          <w:rFonts w:hint="eastAsia" w:ascii="方正姚体" w:hAnsi="Times New Roman" w:eastAsia="方正姚体"/>
          <w:sz w:val="28"/>
          <w:szCs w:val="28"/>
        </w:rPr>
        <w:t xml:space="preserve"> yìng</w:t>
      </w:r>
      <w:r>
        <w:rPr>
          <w:rFonts w:hint="eastAsia" w:ascii="Times New Roman" w:hAnsi="Times New Roman"/>
          <w:sz w:val="28"/>
          <w:szCs w:val="28"/>
        </w:rPr>
        <w:t>（回应）</w:t>
      </w:r>
    </w:p>
    <w:p>
      <w:pPr>
        <w:tabs>
          <w:tab w:val="left" w:pos="3969"/>
        </w:tabs>
        <w:ind w:firstLine="562" w:firstLineChars="20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165100</wp:posOffset>
                </wp:positionV>
                <wp:extent cx="152400" cy="914400"/>
                <wp:effectExtent l="4445" t="4445" r="14605" b="14605"/>
                <wp:wrapNone/>
                <wp:docPr id="2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47.4pt;margin-top:13pt;height:72pt;width:12pt;z-index:251677696;mso-width-relative:page;mso-height-relative:page;" filled="f" stroked="t" coordsize="21600,21600" o:gfxdata="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eu1bPZAAAACQEAAA8AAAAAAAAAAQAgAAAAIgAAAGRycy9k&#10;b3ducmV2LnhtbFBLAQIUABQAAAAIAIdO4kA90bbGAQIAAPkDAAAOAAAAAAAAAAEAIAAAACgBAABk&#10;cnMvZTJvRG9jLnhtbFBLBQYAAAAABgAGAFkBAACbBQAAAAA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147320</wp:posOffset>
                </wp:positionV>
                <wp:extent cx="152400" cy="914400"/>
                <wp:effectExtent l="4445" t="4445" r="14605" b="14605"/>
                <wp:wrapNone/>
                <wp:docPr id="2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87" type="#_x0000_t87" style="position:absolute;left:0pt;margin-left:232.6pt;margin-top:11.6pt;height:72pt;width:12pt;z-index:251678720;mso-width-relative:page;mso-height-relative:page;" filled="f" stroked="t" coordsize="21600,21600" o:gfxdata="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fwqGvaAAAACgEAAA8AAAAAAAAAAQAgAAAAIgAAAGRycy9k&#10;b3ducmV2LnhtbFBLAQIUABQAAAAIAIdO4kCTXXuHAAIAAPkDAAAOAAAAAAAAAAEAIAAAACkBAABk&#10;cnMvZTJvRG9jLnhtbFBLBQYAAAAABgAGAFkBAACbBQAAAAA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w:t xml:space="preserve">     </w:t>
      </w:r>
      <w:r>
        <w:rPr>
          <w:rFonts w:hint="eastAsia" w:ascii="方正姚体" w:hAnsi="Times New Roman" w:eastAsia="方正姚体"/>
          <w:sz w:val="28"/>
          <w:szCs w:val="28"/>
        </w:rPr>
        <w:t>sàn</w:t>
      </w:r>
      <w:r>
        <w:rPr>
          <w:rFonts w:hint="eastAsia" w:ascii="Times New Roman" w:hAnsi="Times New Roman"/>
          <w:sz w:val="28"/>
          <w:szCs w:val="28"/>
        </w:rPr>
        <w:t xml:space="preserve">（分散）              </w:t>
      </w:r>
      <w:r>
        <w:rPr>
          <w:rFonts w:hint="eastAsia" w:ascii="方正姚体" w:hAnsi="Times New Roman" w:eastAsia="方正姚体"/>
          <w:sz w:val="28"/>
          <w:szCs w:val="28"/>
        </w:rPr>
        <w:t xml:space="preserve">  hái</w:t>
      </w:r>
      <w:r>
        <w:rPr>
          <w:rFonts w:hint="eastAsia" w:ascii="Times New Roman" w:hAnsi="Times New Roman"/>
          <w:sz w:val="28"/>
          <w:szCs w:val="28"/>
        </w:rPr>
        <w:t>（还有）</w:t>
      </w:r>
    </w:p>
    <w:p>
      <w:pPr>
        <w:tabs>
          <w:tab w:val="left" w:pos="3969"/>
        </w:tabs>
        <w:ind w:firstLine="562" w:firstLineChars="201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散                        还 </w:t>
      </w:r>
    </w:p>
    <w:p>
      <w:pPr>
        <w:tabs>
          <w:tab w:val="left" w:pos="3402"/>
        </w:tabs>
        <w:ind w:firstLine="565" w:firstLineChars="202"/>
        <w:rPr>
          <w:rFonts w:hint="eastAsia" w:ascii="方正姚体" w:hAnsi="Times New Roman" w:eastAsia="方正姚体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</w:t>
      </w:r>
      <w:r>
        <w:rPr>
          <w:rFonts w:hint="eastAsia" w:ascii="方正姚体" w:hAnsi="Times New Roman" w:eastAsia="方正姚体"/>
          <w:sz w:val="28"/>
          <w:szCs w:val="28"/>
        </w:rPr>
        <w:t>sǎn</w:t>
      </w:r>
      <w:r>
        <w:rPr>
          <w:rFonts w:hint="eastAsia" w:ascii="Times New Roman" w:hAnsi="Times New Roman"/>
          <w:sz w:val="28"/>
          <w:szCs w:val="28"/>
        </w:rPr>
        <w:t xml:space="preserve">（散落）                </w:t>
      </w:r>
      <w:r>
        <w:rPr>
          <w:rFonts w:hint="eastAsia" w:ascii="方正姚体" w:hAnsi="Times New Roman" w:eastAsia="方正姚体"/>
          <w:sz w:val="28"/>
          <w:szCs w:val="28"/>
        </w:rPr>
        <w:t>huán</w:t>
      </w:r>
      <w:r>
        <w:rPr>
          <w:rFonts w:hint="eastAsia" w:ascii="Times New Roman" w:hAnsi="Times New Roman"/>
          <w:sz w:val="28"/>
          <w:szCs w:val="28"/>
        </w:rPr>
        <w:t>（还书）</w:t>
      </w: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五、形近字</w:t>
      </w:r>
    </w:p>
    <w:p>
      <w:pPr>
        <w:tabs>
          <w:tab w:val="left" w:pos="3402"/>
        </w:tabs>
        <w:ind w:firstLine="849" w:firstLineChars="3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189865</wp:posOffset>
                </wp:positionV>
                <wp:extent cx="90805" cy="492125"/>
                <wp:effectExtent l="4445" t="4445" r="19050" b="17780"/>
                <wp:wrapNone/>
                <wp:docPr id="2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87" type="#_x0000_t87" style="position:absolute;left:0pt;margin-left:189.45pt;margin-top:14.95pt;height:38.75pt;width:7.15pt;z-index:251680768;mso-width-relative:page;mso-height-relative:page;" filled="f" stroked="t" coordsize="21600,21600" o:gfxdata="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r0jS2wAAAAoBAAAPAAAAAAAAAAEAIAAAACIA&#10;AABkcnMvZG93bnJldi54bWxQSwECFAAUAAAACACHTuJAFCJNaAYCAAD5AwAADgAAAAAAAAABACAA&#10;AAAq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172085</wp:posOffset>
                </wp:positionV>
                <wp:extent cx="90805" cy="492125"/>
                <wp:effectExtent l="4445" t="4445" r="19050" b="17780"/>
                <wp:wrapNone/>
                <wp:docPr id="19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87" type="#_x0000_t87" style="position:absolute;left:0pt;margin-left:336.05pt;margin-top:13.55pt;height:38.75pt;width:7.15pt;z-index:251681792;mso-width-relative:page;mso-height-relative:page;" filled="f" stroked="t" coordsize="21600,21600" o:gfxdata="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kciodoAAAAKAQAADwAAAAAAAAABACAAAAAiAAAA&#10;ZHJzL2Rvd25yZXYueG1sUEsBAhQAFAAAAAgAh07iQNrMHcUFAgAA+QMAAA4AAAAAAAAAAQAgAAAA&#10;KQ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199390</wp:posOffset>
                </wp:positionV>
                <wp:extent cx="90805" cy="492125"/>
                <wp:effectExtent l="4445" t="4445" r="19050" b="17780"/>
                <wp:wrapNone/>
                <wp:docPr id="20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87" type="#_x0000_t87" style="position:absolute;left:0pt;margin-left:33.95pt;margin-top:15.7pt;height:38.75pt;width:7.15pt;z-index:251679744;mso-width-relative:page;mso-height-relative:page;" filled="f" stroked="t" coordsize="21600,21600" o:gfxdata="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0PJVO2QAAAAgBAAAPAAAAAAAAAAEAIAAAACIAAABk&#10;cnMvZG93bnJldi54bWxQSwECFAAUAAAACACHTuJAcWVs7gUCAAD4AwAADgAAAAAAAAABACAAAAAo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波（波纹）            纹（波纹）           具（具体）</w:t>
      </w:r>
    </w:p>
    <w:p>
      <w:pPr>
        <w:tabs>
          <w:tab w:val="left" w:pos="3402"/>
        </w:tabs>
        <w:ind w:firstLine="849" w:firstLineChars="302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披（披着）            蚊（蚊子）           真（真的）</w:t>
      </w:r>
    </w:p>
    <w:p>
      <w:pPr>
        <w:ind w:firstLine="988" w:firstLineChars="353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131445</wp:posOffset>
                </wp:positionV>
                <wp:extent cx="90805" cy="492125"/>
                <wp:effectExtent l="4445" t="4445" r="19050" b="17780"/>
                <wp:wrapNone/>
                <wp:docPr id="2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87" type="#_x0000_t87" style="position:absolute;left:0pt;margin-left:338.85pt;margin-top:10.35pt;height:38.75pt;width:7.15pt;z-index:251684864;mso-width-relative:page;mso-height-relative:page;" filled="f" stroked="t" coordsize="21600,21600" o:gfxdata="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E3JnXaAAAACQEAAA8AAAAAAAAAAQAgAAAAIgAA&#10;AGRycy9kb3ducmV2LnhtbFBLAQIUABQAAAAIAIdO4kCRSXALBgIAAPk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131445</wp:posOffset>
                </wp:positionV>
                <wp:extent cx="90805" cy="492125"/>
                <wp:effectExtent l="4445" t="4445" r="19050" b="17780"/>
                <wp:wrapNone/>
                <wp:docPr id="29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87" type="#_x0000_t87" style="position:absolute;left:0pt;margin-left:189.45pt;margin-top:10.35pt;height:38.75pt;width:7.15pt;z-index:251683840;mso-width-relative:page;mso-height-relative:page;" filled="f" stroked="t" coordsize="21600,21600" o:gfxdata="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mOixdoAAAAJAQAADwAAAAAAAAABACAAAAAi&#10;AAAAZHJzL2Rvd25yZXYueG1sUEsBAhQAFAAAAAgAh07iQBRsksUIAgAA+QMAAA4AAAAAAAAAAQAg&#10;AAAAKQEAAGRycy9lMm9Eb2MueG1sUEsFBgAAAAAGAAYAWQEAAKM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180340</wp:posOffset>
                </wp:positionV>
                <wp:extent cx="90805" cy="492125"/>
                <wp:effectExtent l="4445" t="4445" r="19050" b="17780"/>
                <wp:wrapNone/>
                <wp:docPr id="17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87" type="#_x0000_t87" style="position:absolute;left:0pt;margin-left:33.95pt;margin-top:14.2pt;height:38.75pt;width:7.15pt;z-index:251682816;mso-width-relative:page;mso-height-relative:page;" filled="f" stroked="t" coordsize="21600,21600" o:gfxdata="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p9GinZAAAACAEAAA8AAAAAAAAAAQAgAAAAIgAA&#10;AGRycy9kb3ducmV2LnhtbFBLAQIUABQAAAAIAIdO4kDagsJoBwIAAPkDAAAOAAAAAAAAAAEAIAAA&#10;ACg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w:t>买（买卖）            温（温和）           锋（锋利）</w:t>
      </w:r>
    </w:p>
    <w:p>
      <w:pPr>
        <w:ind w:firstLine="988" w:firstLineChars="353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卖（卖出）            湿（湿润）           峰（山峰）</w:t>
      </w:r>
    </w:p>
    <w:p>
      <w:pPr>
        <w:ind w:firstLine="991" w:firstLineChars="354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141605</wp:posOffset>
                </wp:positionV>
                <wp:extent cx="90805" cy="492125"/>
                <wp:effectExtent l="4445" t="4445" r="19050" b="17780"/>
                <wp:wrapNone/>
                <wp:docPr id="18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87" type="#_x0000_t87" style="position:absolute;left:0pt;margin-left:338.85pt;margin-top:11.15pt;height:38.75pt;width:7.15pt;z-index:251687936;mso-width-relative:page;mso-height-relative:page;" filled="f" stroked="t" coordsize="21600,21600" o:gfxdata="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tnlY/aAAAACQEAAA8AAAAAAAAAAQAgAAAAIgAA&#10;AGRycy9kb3ducmV2LnhtbFBLAQIUABQAAAAIAIdO4kAJAjf/BgIAAPk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146685</wp:posOffset>
                </wp:positionV>
                <wp:extent cx="90805" cy="492125"/>
                <wp:effectExtent l="4445" t="4445" r="19050" b="17780"/>
                <wp:wrapNone/>
                <wp:docPr id="30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87" type="#_x0000_t87" style="position:absolute;left:0pt;margin-left:189.45pt;margin-top:11.55pt;height:38.75pt;width:7.15pt;z-index:251686912;mso-width-relative:page;mso-height-relative:page;" filled="f" stroked="t" coordsize="21600,21600" o:gfxdata="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pR/s2gAAAAoBAAAPAAAAAAAAAAEAIAAAACIA&#10;AABkcnMvZG93bnJldi54bWxQSwECFAAUAAAACACHTuJAAEclQAcCAAD5AwAADgAAAAAAAAABACAA&#10;AAAp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174625</wp:posOffset>
                </wp:positionV>
                <wp:extent cx="90805" cy="492125"/>
                <wp:effectExtent l="4445" t="4445" r="19050" b="17780"/>
                <wp:wrapNone/>
                <wp:docPr id="31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2125"/>
                        </a:xfrm>
                        <a:prstGeom prst="leftBrace">
                          <a:avLst>
                            <a:gd name="adj1" fmla="val 4516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87" type="#_x0000_t87" style="position:absolute;left:0pt;margin-left:33.95pt;margin-top:13.75pt;height:38.75pt;width:7.15pt;z-index:251685888;mso-width-relative:page;mso-height-relative:page;" filled="f" stroked="t" coordsize="21600,21600" o:gfxdata="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/C9itkAAAAIAQAADwAAAAAAAAABACAAAAAiAAAA&#10;ZHJzL2Rvd25yZXYueG1sUEsBAhQAFAAAAAgAh07iQF/DBusGAgAA+QMAAA4AAAAAAAAAAQAgAAAA&#10;KA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w:t>洒（洒水）            弯（弯曲）           匹（一匹）</w:t>
      </w:r>
    </w:p>
    <w:p>
      <w:pPr>
        <w:ind w:firstLine="988" w:firstLineChars="353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酒（喝酒）            变（变化）           区（山区）</w:t>
      </w:r>
    </w:p>
    <w:p>
      <w:pPr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六、近义词</w:t>
      </w:r>
    </w:p>
    <w:p>
      <w:pPr>
        <w:tabs>
          <w:tab w:val="left" w:pos="3402"/>
        </w:tabs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长长—狭长   寻找—寻觅   足迹—脚印   好奇—奇怪  </w:t>
      </w:r>
    </w:p>
    <w:p>
      <w:pPr>
        <w:tabs>
          <w:tab w:val="left" w:pos="3402"/>
        </w:tabs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特别—特殊   平时—平常   难道—莫非   傍晚—黄昏   </w:t>
      </w:r>
    </w:p>
    <w:p>
      <w:pPr>
        <w:tabs>
          <w:tab w:val="left" w:pos="3402"/>
        </w:tabs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波纹—水纹     柔软—松软</w:t>
      </w: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hint="eastAsia" w:ascii="Times New Roman" w:hAnsi="Times New Roman"/>
          <w:b/>
          <w:sz w:val="28"/>
          <w:szCs w:val="28"/>
          <w:highlight w:val="lightGray"/>
        </w:rPr>
        <w:t>七、反义词</w:t>
      </w:r>
    </w:p>
    <w:p>
      <w:pPr>
        <w:tabs>
          <w:tab w:val="left" w:pos="3402"/>
        </w:tabs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弯弯—笔直   温暖—寒冷   特别—一般</w:t>
      </w:r>
    </w:p>
    <w:p>
      <w:pPr>
        <w:tabs>
          <w:tab w:val="left" w:pos="3402"/>
        </w:tabs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柔软—坚硬   美丽—丑陋   松开—抓住</w:t>
      </w: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hint="eastAsia" w:ascii="Times New Roman" w:hAnsi="Times New Roman"/>
          <w:b/>
          <w:sz w:val="28"/>
          <w:szCs w:val="28"/>
          <w:highlight w:val="lightGray"/>
        </w:rPr>
        <w:t>八、词语搭配</w:t>
      </w:r>
    </w:p>
    <w:p>
      <w:pPr>
        <w:tabs>
          <w:tab w:val="left" w:pos="3402"/>
        </w:tabs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（长长）的小溪      （迷路）的孩子</w:t>
      </w:r>
    </w:p>
    <w:p>
      <w:pPr>
        <w:tabs>
          <w:tab w:val="left" w:pos="3402"/>
        </w:tabs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（蒙蒙）的细雨      （年迈）的大娘</w:t>
      </w:r>
    </w:p>
    <w:p>
      <w:pPr>
        <w:tabs>
          <w:tab w:val="left" w:pos="3402"/>
        </w:tabs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（晶莹）的露珠      （温暖）的春风</w:t>
      </w:r>
    </w:p>
    <w:p>
      <w:pPr>
        <w:tabs>
          <w:tab w:val="left" w:pos="3402"/>
        </w:tabs>
        <w:ind w:firstLine="565" w:firstLineChars="20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（平平常常）的糕    （好奇）地问</w:t>
      </w: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hint="eastAsia" w:ascii="Times New Roman" w:hAnsi="Times New Roman"/>
          <w:b/>
          <w:sz w:val="28"/>
          <w:szCs w:val="28"/>
          <w:highlight w:val="lightGray"/>
        </w:rPr>
        <w:t>九、词语归类</w:t>
      </w:r>
    </w:p>
    <w:p>
      <w:pPr>
        <w:tabs>
          <w:tab w:val="left" w:pos="3402"/>
        </w:tabs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 “AA 的”式的词语：蒙蒙的   细细的   大大的  红红的</w:t>
      </w:r>
    </w:p>
    <w:p>
      <w:pPr>
        <w:tabs>
          <w:tab w:val="left" w:pos="3402"/>
        </w:tabs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 AABB 式的词语：平平常常  开开心心   整整齐齐  大大咧咧</w:t>
      </w: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hint="eastAsia" w:ascii="Times New Roman" w:hAnsi="Times New Roman"/>
          <w:b/>
          <w:sz w:val="28"/>
          <w:szCs w:val="28"/>
          <w:highlight w:val="lightGray"/>
        </w:rPr>
        <w:t>十、句子积累</w:t>
      </w:r>
    </w:p>
    <w:p>
      <w:pPr>
        <w:tabs>
          <w:tab w:val="left" w:pos="3402"/>
        </w:tabs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 感叹句：这糕的确应该叫“千人糕”啊！</w:t>
      </w:r>
    </w:p>
    <w:p>
      <w:pPr>
        <w:tabs>
          <w:tab w:val="left" w:pos="3402"/>
        </w:tabs>
        <w:ind w:left="426" w:hanging="425" w:hangingChars="152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 比喻句：路的一边是田野，葱葱绿绿的，非常可爱，像一片柔软的绿毯。</w:t>
      </w:r>
    </w:p>
    <w:p>
      <w:pPr>
        <w:rPr>
          <w:rFonts w:hint="eastAsia" w:ascii="Times New Roman" w:hAnsi="Times New Roman"/>
          <w:b/>
          <w:sz w:val="28"/>
          <w:szCs w:val="28"/>
          <w:highlight w:val="lightGray"/>
        </w:rPr>
      </w:pPr>
      <w:r>
        <w:rPr>
          <w:rFonts w:hint="eastAsia" w:ascii="Times New Roman" w:hAnsi="Times New Roman"/>
          <w:b/>
          <w:sz w:val="28"/>
          <w:szCs w:val="28"/>
          <w:highlight w:val="lightGray"/>
        </w:rPr>
        <w:t>十一、考点提示</w:t>
      </w:r>
    </w:p>
    <w:p>
      <w:pPr>
        <w:tabs>
          <w:tab w:val="left" w:pos="3402"/>
        </w:tabs>
        <w:ind w:left="283" w:hanging="282" w:hangingChars="10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1.《雷锋叔叔，你在哪里》常以阅读的</w:t>
      </w:r>
      <w:bookmarkStart w:id="0" w:name="_GoBack"/>
      <w:bookmarkEnd w:id="0"/>
      <w:r>
        <w:rPr>
          <w:rFonts w:hint="eastAsia" w:ascii="Times New Roman" w:hAnsi="Times New Roman"/>
          <w:sz w:val="28"/>
          <w:szCs w:val="28"/>
        </w:rPr>
        <w:t>形式考查对最后一小节诗的理解。</w:t>
      </w:r>
    </w:p>
    <w:p>
      <w:pPr>
        <w:tabs>
          <w:tab w:val="left" w:pos="3402"/>
        </w:tabs>
        <w:ind w:left="0" w:leftChars="-1" w:hanging="2" w:hangingChars="1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2.《千人糕》常以阅读的形式考查对米糕的制作过程的理解。</w:t>
      </w:r>
    </w:p>
    <w:p>
      <w:pPr>
        <w:tabs>
          <w:tab w:val="left" w:pos="3402"/>
        </w:tabs>
        <w:ind w:left="283" w:hanging="282" w:hangingChars="101"/>
      </w:pPr>
      <w:r>
        <w:rPr>
          <w:rFonts w:hint="eastAsia" w:ascii="Times New Roman" w:hAnsi="Times New Roman"/>
          <w:sz w:val="28"/>
          <w:szCs w:val="28"/>
        </w:rPr>
        <w:t>3.《一匹出色的马》常以阅读的形式考查对爸爸的教育方法的理解。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GPUELG+FZHLK--GBK1-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书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Kente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B pinyinok-J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书宋碿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华隶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EU-FZ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-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07595"/>
    <w:rsid w:val="124F55BE"/>
    <w:rsid w:val="23C07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djustRightInd/>
      <w:spacing w:line="240" w:lineRule="auto"/>
      <w:textAlignment w:val="auto"/>
    </w:pPr>
    <w:rPr>
      <w:rFonts w:ascii="宋体" w:hAnsi="Courier New" w:eastAsia="宋体" w:cs="Courier New"/>
      <w:kern w:val="2"/>
      <w:szCs w:val="21"/>
    </w:rPr>
  </w:style>
  <w:style w:type="character" w:customStyle="1" w:styleId="5">
    <w:name w:val="A10"/>
    <w:qFormat/>
    <w:uiPriority w:val="99"/>
    <w:rPr>
      <w:rFonts w:ascii="Calibri" w:hAnsi="Calibri" w:eastAsia="宋体" w:cs="GPUELG+FZHLK--GBK1-0"/>
      <w:color w:val="221E1F"/>
      <w:sz w:val="20"/>
      <w:szCs w:val="20"/>
    </w:rPr>
  </w:style>
  <w:style w:type="paragraph" w:customStyle="1" w:styleId="6">
    <w:name w:val="Pa21"/>
    <w:basedOn w:val="7"/>
    <w:next w:val="7"/>
    <w:qFormat/>
    <w:uiPriority w:val="99"/>
    <w:pPr>
      <w:spacing w:line="231" w:lineRule="atLeast"/>
    </w:pPr>
    <w:rPr>
      <w:rFonts w:ascii="方正书宋" w:eastAsia="方正书宋" w:cs="Times New Roman"/>
      <w:color w:val="auto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GPUELG+FZHLK--GBK1-0" w:hAnsi="Calibri" w:eastAsia="GPUELG+FZHLK--GBK1-0" w:cs="GPUELG+FZHLK--GBK1-0"/>
      <w:color w:val="000000"/>
      <w:sz w:val="24"/>
      <w:szCs w:val="24"/>
      <w:lang w:val="en-US" w:eastAsia="zh-CN" w:bidi="ar-SA"/>
    </w:rPr>
  </w:style>
  <w:style w:type="character" w:customStyle="1" w:styleId="8">
    <w:name w:val="A3"/>
    <w:qFormat/>
    <w:uiPriority w:val="99"/>
    <w:rPr>
      <w:rFonts w:ascii="Calibri" w:hAnsi="Calibri" w:eastAsia="宋体" w:cs="方正书宋"/>
      <w:color w:val="221E1F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2018-02-05T02:27:00Z</dcterms:created>
  <dc:creator>Administrator</dc:creator>
  <cp:lastModifiedBy>Administrator</cp:lastModifiedBy>
  <dcterms:modified xsi:type="dcterms:W3CDTF">2018-02-05T02:29:02Z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