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6E" w:rsidRPr="005C6EA0" w:rsidRDefault="005C6EA0" w:rsidP="005C6EA0">
      <w:pPr>
        <w:jc w:val="center"/>
        <w:rPr>
          <w:rFonts w:ascii="仿宋" w:eastAsia="仿宋" w:hAnsi="仿宋" w:cs="AngsanaUPC"/>
          <w:b/>
          <w:sz w:val="48"/>
          <w:szCs w:val="48"/>
        </w:rPr>
      </w:pPr>
      <w:r w:rsidRPr="005C6EA0">
        <w:rPr>
          <w:rFonts w:ascii="仿宋" w:eastAsia="仿宋" w:hAnsi="仿宋" w:cs="AngsanaUPC"/>
          <w:b/>
          <w:sz w:val="48"/>
          <w:szCs w:val="48"/>
        </w:rPr>
        <w:t>语文园地一</w:t>
      </w:r>
    </w:p>
    <w:tbl>
      <w:tblPr>
        <w:tblStyle w:val="a5"/>
        <w:tblW w:w="5000" w:type="pct"/>
        <w:tblLook w:val="04A0"/>
      </w:tblPr>
      <w:tblGrid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D77828" w:rsidRPr="00D77828" w:rsidRDefault="00D77828" w:rsidP="005F2B40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D77828" w:rsidRPr="00D77828" w:rsidRDefault="00D77828" w:rsidP="005F2B40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D77828" w:rsidRPr="00D77828" w:rsidRDefault="00D77828" w:rsidP="005F2B40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D77828" w:rsidRPr="00D77828" w:rsidRDefault="00D77828" w:rsidP="005F2B40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D77828" w:rsidRPr="00D77828" w:rsidRDefault="00D77828" w:rsidP="005F2B40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D77828" w:rsidRPr="00D77828" w:rsidRDefault="00D77828" w:rsidP="005F2B40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D77828" w:rsidRPr="00D77828" w:rsidRDefault="00D77828" w:rsidP="005F2B40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D77828" w:rsidRPr="00D77828" w:rsidRDefault="00D77828" w:rsidP="005F2B40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D77828" w:rsidRPr="00D77828" w:rsidRDefault="00D77828" w:rsidP="005F2B40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D77828" w:rsidRPr="00D77828" w:rsidRDefault="00D77828" w:rsidP="005F2B40">
            <w:pPr>
              <w:rPr>
                <w:sz w:val="11"/>
                <w:szCs w:val="11"/>
              </w:rPr>
            </w:pPr>
          </w:p>
        </w:tc>
      </w:tr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D77828" w:rsidRPr="00D77828" w:rsidRDefault="00D77828" w:rsidP="005F2B40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D77828" w:rsidRPr="00D77828" w:rsidRDefault="00D77828" w:rsidP="005F2B40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D77828" w:rsidRPr="00D77828" w:rsidRDefault="00D77828" w:rsidP="005F2B40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D77828" w:rsidRPr="00D77828" w:rsidRDefault="00D77828" w:rsidP="005F2B40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D77828" w:rsidRPr="00D77828" w:rsidRDefault="00D77828" w:rsidP="005F2B40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D77828" w:rsidRPr="00D77828" w:rsidRDefault="00D77828" w:rsidP="005F2B40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D77828" w:rsidRPr="00D77828" w:rsidRDefault="00D77828" w:rsidP="005F2B40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D77828" w:rsidRPr="00D77828" w:rsidRDefault="00D77828" w:rsidP="005F2B40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D77828" w:rsidRPr="00D77828" w:rsidRDefault="00D77828" w:rsidP="005F2B40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D77828" w:rsidRPr="00D77828" w:rsidRDefault="00D77828" w:rsidP="005F2B40">
            <w:pPr>
              <w:rPr>
                <w:sz w:val="11"/>
                <w:szCs w:val="11"/>
              </w:rPr>
            </w:pPr>
          </w:p>
        </w:tc>
      </w:tr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D77828" w:rsidRPr="00D77828" w:rsidRDefault="00D77828" w:rsidP="005F2B40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D77828" w:rsidRPr="00D77828" w:rsidRDefault="00D77828" w:rsidP="005F2B40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D77828" w:rsidRPr="00D77828" w:rsidRDefault="00D77828" w:rsidP="005F2B40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D77828" w:rsidRPr="00D77828" w:rsidRDefault="00D77828" w:rsidP="005F2B40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D77828" w:rsidRPr="00D77828" w:rsidRDefault="00D77828" w:rsidP="005F2B40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D77828" w:rsidRPr="00D77828" w:rsidRDefault="00D77828" w:rsidP="005F2B40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D77828" w:rsidRPr="00D77828" w:rsidRDefault="00D77828" w:rsidP="005F2B40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D77828" w:rsidRPr="00D77828" w:rsidRDefault="00D77828" w:rsidP="005F2B40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D77828" w:rsidRPr="00D77828" w:rsidRDefault="00D77828" w:rsidP="005F2B40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D77828" w:rsidRPr="00D77828" w:rsidRDefault="00D77828" w:rsidP="005F2B40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霜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吹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落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降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飘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游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池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入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春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风</w:t>
            </w:r>
          </w:p>
        </w:tc>
      </w:tr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吴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赵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钱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孙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周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王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官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飞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雪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花</w:t>
            </w:r>
          </w:p>
        </w:tc>
      </w:tr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古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张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李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氏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姓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么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国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方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什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双</w:t>
            </w:r>
          </w:p>
        </w:tc>
      </w:tr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清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晴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眼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睛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保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护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害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事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情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请</w:t>
            </w:r>
          </w:p>
        </w:tc>
      </w:tr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让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病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青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生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气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令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互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言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怕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欢</w:t>
            </w:r>
          </w:p>
        </w:tc>
      </w:tr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喜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遇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相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净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纯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动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万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字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左</w:t>
            </w:r>
          </w:p>
        </w:tc>
        <w:tc>
          <w:tcPr>
            <w:tcW w:w="500" w:type="pct"/>
            <w:vAlign w:val="center"/>
          </w:tcPr>
          <w:p w:rsidR="005C6EA0" w:rsidRDefault="005C6EA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右</w:t>
            </w:r>
          </w:p>
        </w:tc>
      </w:tr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阴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雷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电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阵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冰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冻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夹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暴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时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红</w:t>
            </w:r>
          </w:p>
        </w:tc>
      </w:tr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5C6EA0">
        <w:trPr>
          <w:trHeight w:hRule="exact" w:val="687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5C6EA0">
        <w:trPr>
          <w:trHeight w:hRule="exact" w:val="687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5C6EA0">
        <w:trPr>
          <w:trHeight w:hRule="exact" w:val="687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5C6EA0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5C6EA0">
        <w:trPr>
          <w:trHeight w:hRule="exact" w:val="687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</w:tbl>
    <w:p w:rsidR="005F2B40" w:rsidRDefault="005F2B40" w:rsidP="005F2B40">
      <w:pPr>
        <w:rPr>
          <w:rFonts w:hint="eastAsia"/>
          <w:szCs w:val="21"/>
        </w:rPr>
      </w:pPr>
    </w:p>
    <w:p w:rsidR="005C6EA0" w:rsidRDefault="005C6EA0" w:rsidP="005F2B40">
      <w:pPr>
        <w:rPr>
          <w:rFonts w:hint="eastAsia"/>
          <w:szCs w:val="21"/>
        </w:rPr>
      </w:pPr>
    </w:p>
    <w:p w:rsidR="005C6EA0" w:rsidRDefault="005C6EA0" w:rsidP="005F2B40">
      <w:pPr>
        <w:rPr>
          <w:rFonts w:hint="eastAsia"/>
          <w:szCs w:val="21"/>
        </w:rPr>
      </w:pPr>
    </w:p>
    <w:p w:rsidR="005C6EA0" w:rsidRPr="005C6EA0" w:rsidRDefault="005C6EA0" w:rsidP="005C6EA0">
      <w:pPr>
        <w:jc w:val="center"/>
        <w:rPr>
          <w:rFonts w:ascii="仿宋" w:eastAsia="仿宋" w:hAnsi="仿宋" w:cs="AngsanaUPC"/>
          <w:b/>
          <w:sz w:val="48"/>
          <w:szCs w:val="48"/>
        </w:rPr>
      </w:pPr>
      <w:r w:rsidRPr="005C6EA0">
        <w:rPr>
          <w:rFonts w:ascii="仿宋" w:eastAsia="仿宋" w:hAnsi="仿宋" w:cs="AngsanaUPC"/>
          <w:b/>
          <w:sz w:val="48"/>
          <w:szCs w:val="48"/>
        </w:rPr>
        <w:lastRenderedPageBreak/>
        <w:t>语文园地</w:t>
      </w:r>
      <w:r w:rsidR="008A7E13">
        <w:rPr>
          <w:rFonts w:ascii="仿宋" w:eastAsia="仿宋" w:hAnsi="仿宋" w:cs="AngsanaUPC" w:hint="eastAsia"/>
          <w:b/>
          <w:sz w:val="48"/>
          <w:szCs w:val="48"/>
        </w:rPr>
        <w:t>二</w:t>
      </w:r>
    </w:p>
    <w:tbl>
      <w:tblPr>
        <w:tblStyle w:val="a5"/>
        <w:tblW w:w="5000" w:type="pct"/>
        <w:tblLook w:val="04A0"/>
      </w:tblPr>
      <w:tblGrid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吃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井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村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叫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毛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主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席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乡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亲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战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忘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士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面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叫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江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没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住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以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非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广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门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安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京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路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诉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告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想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常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壮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观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会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走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北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门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接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觉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再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做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各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种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梦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伙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伴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却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趣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这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样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过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太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阳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道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尝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香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甜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温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因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颜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该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暖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送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忙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校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金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秋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为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架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棵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铅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支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匹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辆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册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晓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闻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啼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知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处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眠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觉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夜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687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687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687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</w:tbl>
    <w:p w:rsidR="005C6EA0" w:rsidRDefault="005C6EA0" w:rsidP="005C6EA0">
      <w:pPr>
        <w:rPr>
          <w:rFonts w:hint="eastAsia"/>
          <w:szCs w:val="21"/>
        </w:rPr>
      </w:pPr>
    </w:p>
    <w:p w:rsidR="005C6EA0" w:rsidRDefault="005C6EA0" w:rsidP="005C6EA0">
      <w:pPr>
        <w:rPr>
          <w:rFonts w:hint="eastAsia"/>
          <w:szCs w:val="21"/>
        </w:rPr>
      </w:pPr>
    </w:p>
    <w:p w:rsidR="005C6EA0" w:rsidRDefault="005C6EA0" w:rsidP="005C6EA0">
      <w:pPr>
        <w:rPr>
          <w:rFonts w:hint="eastAsia"/>
          <w:szCs w:val="21"/>
        </w:rPr>
      </w:pPr>
    </w:p>
    <w:p w:rsidR="005C6EA0" w:rsidRPr="005C6EA0" w:rsidRDefault="005C6EA0" w:rsidP="005C6EA0">
      <w:pPr>
        <w:jc w:val="center"/>
        <w:rPr>
          <w:rFonts w:ascii="仿宋" w:eastAsia="仿宋" w:hAnsi="仿宋" w:cs="AngsanaUPC"/>
          <w:b/>
          <w:sz w:val="48"/>
          <w:szCs w:val="48"/>
        </w:rPr>
      </w:pPr>
      <w:r w:rsidRPr="005C6EA0">
        <w:rPr>
          <w:rFonts w:ascii="仿宋" w:eastAsia="仿宋" w:hAnsi="仿宋" w:cs="AngsanaUPC"/>
          <w:b/>
          <w:sz w:val="48"/>
          <w:szCs w:val="48"/>
        </w:rPr>
        <w:lastRenderedPageBreak/>
        <w:t>语文园地</w:t>
      </w:r>
      <w:r w:rsidR="008A7E13">
        <w:rPr>
          <w:rFonts w:ascii="仿宋" w:eastAsia="仿宋" w:hAnsi="仿宋" w:cs="AngsanaUPC" w:hint="eastAsia"/>
          <w:b/>
          <w:sz w:val="48"/>
          <w:szCs w:val="48"/>
        </w:rPr>
        <w:t>三</w:t>
      </w:r>
    </w:p>
    <w:tbl>
      <w:tblPr>
        <w:tblStyle w:val="a5"/>
        <w:tblW w:w="5000" w:type="pct"/>
        <w:tblLook w:val="04A0"/>
      </w:tblPr>
      <w:tblGrid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块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捉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急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直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河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死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信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跟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行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忽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背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然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哥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听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地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他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说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也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身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喊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呼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居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邻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都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种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单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窝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只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静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乐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招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孤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快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怎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独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绳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讲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得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羽</w:t>
            </w:r>
          </w:p>
        </w:tc>
        <w:tc>
          <w:tcPr>
            <w:tcW w:w="500" w:type="pct"/>
            <w:vAlign w:val="center"/>
          </w:tcPr>
          <w:p w:rsidR="008A7E13" w:rsidRDefault="008A7E13" w:rsidP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球</w:t>
            </w:r>
          </w:p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戏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排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蓝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连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跳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运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玩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很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当</w:t>
            </w:r>
          </w:p>
        </w:tc>
        <w:tc>
          <w:tcPr>
            <w:tcW w:w="500" w:type="pct"/>
            <w:vAlign w:val="center"/>
          </w:tcPr>
          <w:p w:rsidR="008A7E13" w:rsidRDefault="008A7E13" w:rsidP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音</w:t>
            </w:r>
          </w:p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许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赠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汪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伦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将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欲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踏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潭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深</w:t>
            </w:r>
          </w:p>
        </w:tc>
        <w:tc>
          <w:tcPr>
            <w:tcW w:w="500" w:type="pct"/>
            <w:vAlign w:val="center"/>
          </w:tcPr>
          <w:p w:rsidR="008A7E13" w:rsidRDefault="008A7E13" w:rsidP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尺</w:t>
            </w:r>
          </w:p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687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687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687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687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687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</w:tbl>
    <w:p w:rsidR="005C6EA0" w:rsidRDefault="005C6EA0" w:rsidP="005C6EA0">
      <w:pPr>
        <w:rPr>
          <w:rFonts w:hint="eastAsia"/>
          <w:szCs w:val="21"/>
        </w:rPr>
      </w:pPr>
    </w:p>
    <w:p w:rsidR="005C6EA0" w:rsidRDefault="005C6EA0" w:rsidP="005C6EA0">
      <w:pPr>
        <w:rPr>
          <w:rFonts w:hint="eastAsia"/>
          <w:szCs w:val="21"/>
        </w:rPr>
      </w:pPr>
    </w:p>
    <w:p w:rsidR="005C6EA0" w:rsidRDefault="005C6EA0" w:rsidP="005C6EA0">
      <w:pPr>
        <w:rPr>
          <w:rFonts w:hint="eastAsia"/>
          <w:szCs w:val="21"/>
        </w:rPr>
      </w:pPr>
    </w:p>
    <w:p w:rsidR="005C6EA0" w:rsidRPr="005C6EA0" w:rsidRDefault="005C6EA0" w:rsidP="005C6EA0">
      <w:pPr>
        <w:jc w:val="center"/>
        <w:rPr>
          <w:rFonts w:ascii="仿宋" w:eastAsia="仿宋" w:hAnsi="仿宋" w:cs="AngsanaUPC"/>
          <w:b/>
          <w:sz w:val="48"/>
          <w:szCs w:val="48"/>
        </w:rPr>
      </w:pPr>
      <w:r w:rsidRPr="005C6EA0">
        <w:rPr>
          <w:rFonts w:ascii="仿宋" w:eastAsia="仿宋" w:hAnsi="仿宋" w:cs="AngsanaUPC"/>
          <w:b/>
          <w:sz w:val="48"/>
          <w:szCs w:val="48"/>
        </w:rPr>
        <w:lastRenderedPageBreak/>
        <w:t>语文园地</w:t>
      </w:r>
      <w:r w:rsidR="008A7E13">
        <w:rPr>
          <w:rFonts w:ascii="仿宋" w:eastAsia="仿宋" w:hAnsi="仿宋" w:cs="AngsanaUPC" w:hint="eastAsia"/>
          <w:b/>
          <w:sz w:val="48"/>
          <w:szCs w:val="48"/>
        </w:rPr>
        <w:t>四</w:t>
      </w:r>
    </w:p>
    <w:tbl>
      <w:tblPr>
        <w:tblStyle w:val="a5"/>
        <w:tblW w:w="5000" w:type="pct"/>
        <w:tblLook w:val="04A0"/>
      </w:tblPr>
      <w:tblGrid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望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举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疑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光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窗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床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思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夜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故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低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前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乡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胆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敢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往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外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勇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乱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偏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散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原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微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像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色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看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爸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晚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笑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再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分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间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米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总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节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棕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端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带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知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据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念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豆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肉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午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节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叶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真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裙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千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照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拿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镜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虹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座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浇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提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洒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挑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兴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那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着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到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高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成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鼻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眉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臂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肚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脚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嘴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脖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腿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寻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隐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者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遇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松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童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采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药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此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687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687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687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</w:tbl>
    <w:p w:rsidR="005C6EA0" w:rsidRDefault="005C6EA0" w:rsidP="005C6EA0">
      <w:pPr>
        <w:rPr>
          <w:rFonts w:hint="eastAsia"/>
          <w:szCs w:val="21"/>
        </w:rPr>
      </w:pPr>
    </w:p>
    <w:p w:rsidR="005C6EA0" w:rsidRDefault="005C6EA0" w:rsidP="005C6EA0">
      <w:pPr>
        <w:rPr>
          <w:rFonts w:hint="eastAsia"/>
          <w:szCs w:val="21"/>
        </w:rPr>
      </w:pPr>
    </w:p>
    <w:p w:rsidR="005C6EA0" w:rsidRDefault="005C6EA0" w:rsidP="005C6EA0">
      <w:pPr>
        <w:rPr>
          <w:rFonts w:hint="eastAsia"/>
          <w:szCs w:val="21"/>
        </w:rPr>
      </w:pPr>
    </w:p>
    <w:p w:rsidR="005C6EA0" w:rsidRPr="005C6EA0" w:rsidRDefault="005C6EA0" w:rsidP="005C6EA0">
      <w:pPr>
        <w:jc w:val="center"/>
        <w:rPr>
          <w:rFonts w:ascii="仿宋" w:eastAsia="仿宋" w:hAnsi="仿宋" w:cs="AngsanaUPC"/>
          <w:b/>
          <w:sz w:val="48"/>
          <w:szCs w:val="48"/>
        </w:rPr>
      </w:pPr>
      <w:r w:rsidRPr="005C6EA0">
        <w:rPr>
          <w:rFonts w:ascii="仿宋" w:eastAsia="仿宋" w:hAnsi="仿宋" w:cs="AngsanaUPC"/>
          <w:b/>
          <w:sz w:val="48"/>
          <w:szCs w:val="48"/>
        </w:rPr>
        <w:lastRenderedPageBreak/>
        <w:t>语文园地</w:t>
      </w:r>
      <w:r>
        <w:rPr>
          <w:rFonts w:ascii="仿宋" w:eastAsia="仿宋" w:hAnsi="仿宋" w:cs="AngsanaUPC" w:hint="eastAsia"/>
          <w:b/>
          <w:sz w:val="48"/>
          <w:szCs w:val="48"/>
        </w:rPr>
        <w:t>五</w:t>
      </w:r>
    </w:p>
    <w:tbl>
      <w:tblPr>
        <w:tblStyle w:val="a5"/>
        <w:tblW w:w="5000" w:type="pct"/>
        <w:tblLook w:val="04A0"/>
      </w:tblPr>
      <w:tblGrid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蜻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蜓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迷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藏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造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蚂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食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粮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蜘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蛛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网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蚁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间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运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池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欢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圆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严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寒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酷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杨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夕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霞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朝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细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晨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凉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暑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古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李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语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香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场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操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跑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踢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铃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热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闹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锻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炼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体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拔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跑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打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足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声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身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之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初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幼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专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贵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迁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教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习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善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性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义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器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玉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近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习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远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饭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能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饱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茶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轻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鞭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炮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泡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葱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拌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腐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竹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篮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芝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麻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吊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687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687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687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</w:tbl>
    <w:p w:rsidR="005C6EA0" w:rsidRDefault="005C6EA0" w:rsidP="005C6EA0">
      <w:pPr>
        <w:rPr>
          <w:rFonts w:hint="eastAsia"/>
          <w:szCs w:val="21"/>
        </w:rPr>
      </w:pPr>
    </w:p>
    <w:p w:rsidR="005C6EA0" w:rsidRDefault="005C6EA0" w:rsidP="005C6EA0">
      <w:pPr>
        <w:rPr>
          <w:rFonts w:hint="eastAsia"/>
          <w:szCs w:val="21"/>
        </w:rPr>
      </w:pPr>
    </w:p>
    <w:p w:rsidR="005C6EA0" w:rsidRDefault="005C6EA0" w:rsidP="005C6EA0">
      <w:pPr>
        <w:rPr>
          <w:rFonts w:hint="eastAsia"/>
          <w:szCs w:val="21"/>
        </w:rPr>
      </w:pPr>
    </w:p>
    <w:p w:rsidR="005C6EA0" w:rsidRPr="005C6EA0" w:rsidRDefault="005C6EA0" w:rsidP="005C6EA0">
      <w:pPr>
        <w:jc w:val="center"/>
        <w:rPr>
          <w:rFonts w:ascii="仿宋" w:eastAsia="仿宋" w:hAnsi="仿宋" w:cs="AngsanaUPC"/>
          <w:b/>
          <w:sz w:val="48"/>
          <w:szCs w:val="48"/>
        </w:rPr>
      </w:pPr>
      <w:r w:rsidRPr="005C6EA0">
        <w:rPr>
          <w:rFonts w:ascii="仿宋" w:eastAsia="仿宋" w:hAnsi="仿宋" w:cs="AngsanaUPC"/>
          <w:b/>
          <w:sz w:val="48"/>
          <w:szCs w:val="48"/>
        </w:rPr>
        <w:lastRenderedPageBreak/>
        <w:t>语文园地</w:t>
      </w:r>
      <w:r>
        <w:rPr>
          <w:rFonts w:ascii="仿宋" w:eastAsia="仿宋" w:hAnsi="仿宋" w:cs="AngsanaUPC" w:hint="eastAsia"/>
          <w:b/>
          <w:sz w:val="48"/>
          <w:szCs w:val="48"/>
        </w:rPr>
        <w:t>六</w:t>
      </w:r>
    </w:p>
    <w:tbl>
      <w:tblPr>
        <w:tblStyle w:val="a5"/>
        <w:tblW w:w="5000" w:type="pct"/>
        <w:tblLook w:val="04A0"/>
      </w:tblPr>
      <w:tblGrid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荷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柔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爱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流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泉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萍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浮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迹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踪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角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露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首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采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无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树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爱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尖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膀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唱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朵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珠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摇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躺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晶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停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机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展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透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翅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亮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台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放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鱼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美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呢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湿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潮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伸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沉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坡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腰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空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闷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消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息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搬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响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直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呀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边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呢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吗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吧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加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棍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汤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扇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椅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萤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牵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织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斗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霞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戴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帽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腰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搬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蛇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半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晚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687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687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687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687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</w:tbl>
    <w:p w:rsidR="005C6EA0" w:rsidRDefault="005C6EA0" w:rsidP="005C6EA0">
      <w:pPr>
        <w:rPr>
          <w:rFonts w:hint="eastAsia"/>
          <w:szCs w:val="21"/>
        </w:rPr>
      </w:pPr>
    </w:p>
    <w:p w:rsidR="005C6EA0" w:rsidRDefault="005C6EA0" w:rsidP="005C6EA0">
      <w:pPr>
        <w:rPr>
          <w:rFonts w:hint="eastAsia"/>
          <w:szCs w:val="21"/>
        </w:rPr>
      </w:pPr>
    </w:p>
    <w:p w:rsidR="005C6EA0" w:rsidRDefault="005C6EA0" w:rsidP="005C6EA0">
      <w:pPr>
        <w:rPr>
          <w:rFonts w:hint="eastAsia"/>
          <w:szCs w:val="21"/>
        </w:rPr>
      </w:pPr>
    </w:p>
    <w:p w:rsidR="005C6EA0" w:rsidRPr="005C6EA0" w:rsidRDefault="005C6EA0" w:rsidP="005C6EA0">
      <w:pPr>
        <w:jc w:val="center"/>
        <w:rPr>
          <w:rFonts w:ascii="仿宋" w:eastAsia="仿宋" w:hAnsi="仿宋" w:cs="AngsanaUPC"/>
          <w:b/>
          <w:sz w:val="48"/>
          <w:szCs w:val="48"/>
        </w:rPr>
      </w:pPr>
      <w:r w:rsidRPr="005C6EA0">
        <w:rPr>
          <w:rFonts w:ascii="仿宋" w:eastAsia="仿宋" w:hAnsi="仿宋" w:cs="AngsanaUPC"/>
          <w:b/>
          <w:sz w:val="48"/>
          <w:szCs w:val="48"/>
        </w:rPr>
        <w:lastRenderedPageBreak/>
        <w:t>语文园地</w:t>
      </w:r>
      <w:r>
        <w:rPr>
          <w:rFonts w:ascii="仿宋" w:eastAsia="仿宋" w:hAnsi="仿宋" w:cs="AngsanaUPC" w:hint="eastAsia"/>
          <w:b/>
          <w:sz w:val="48"/>
          <w:szCs w:val="48"/>
        </w:rPr>
        <w:t>七</w:t>
      </w:r>
    </w:p>
    <w:tbl>
      <w:tblPr>
        <w:tblStyle w:val="a5"/>
        <w:tblW w:w="5000" w:type="pct"/>
        <w:tblLook w:val="04A0"/>
      </w:tblPr>
      <w:tblGrid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8A7E13" w:rsidRPr="00D77828" w:rsidTr="008A7E13">
        <w:trPr>
          <w:trHeight w:hRule="exact" w:val="687"/>
        </w:trPr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每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新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哪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丢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次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具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些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仔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检</w:t>
            </w:r>
          </w:p>
        </w:tc>
        <w:tc>
          <w:tcPr>
            <w:tcW w:w="500" w:type="pct"/>
            <w:vAlign w:val="center"/>
          </w:tcPr>
          <w:p w:rsidR="008A7E13" w:rsidRDefault="008A7E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查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DC6C80" w:rsidRPr="00D77828" w:rsidTr="00AE4375">
        <w:trPr>
          <w:trHeight w:hRule="exact" w:val="687"/>
        </w:trPr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所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平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她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文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找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办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让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包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钟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元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DC6C80" w:rsidRPr="00D77828" w:rsidTr="00BF1295">
        <w:trPr>
          <w:trHeight w:hRule="exact" w:val="687"/>
        </w:trPr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迟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洗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已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定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决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汽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共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叹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刚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背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DC6C80" w:rsidRPr="00D77828" w:rsidTr="00D30928">
        <w:trPr>
          <w:trHeight w:hRule="exact" w:val="687"/>
        </w:trPr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经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坐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物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虎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熊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通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注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意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遍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百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DC6C80" w:rsidRPr="00D77828" w:rsidTr="001D3DB5">
        <w:trPr>
          <w:trHeight w:hRule="exact" w:val="687"/>
        </w:trPr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懂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点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还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连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要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第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准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脸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鬼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舌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DC6C80" w:rsidRPr="00D77828" w:rsidTr="00267743">
        <w:trPr>
          <w:trHeight w:hRule="exact" w:val="687"/>
        </w:trPr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结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掰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扛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满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扔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摘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捧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瓜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抱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猴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DC6C80" w:rsidRPr="00D77828" w:rsidTr="004676B0">
        <w:trPr>
          <w:trHeight w:hRule="exact" w:val="687"/>
        </w:trPr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蹦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追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块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非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常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往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进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空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吵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胖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DC6C80" w:rsidRPr="00D77828" w:rsidTr="00953564">
        <w:trPr>
          <w:trHeight w:hRule="exact" w:val="687"/>
        </w:trPr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弓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交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票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现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岁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甘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敏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而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耻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则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687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687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687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</w:tbl>
    <w:p w:rsidR="005C6EA0" w:rsidRDefault="005C6EA0" w:rsidP="005C6EA0">
      <w:pPr>
        <w:rPr>
          <w:rFonts w:hint="eastAsia"/>
          <w:szCs w:val="21"/>
        </w:rPr>
      </w:pPr>
    </w:p>
    <w:p w:rsidR="005C6EA0" w:rsidRDefault="005C6EA0" w:rsidP="005C6EA0">
      <w:pPr>
        <w:rPr>
          <w:rFonts w:hint="eastAsia"/>
          <w:szCs w:val="21"/>
        </w:rPr>
      </w:pPr>
    </w:p>
    <w:p w:rsidR="005C6EA0" w:rsidRDefault="005C6EA0" w:rsidP="005C6EA0">
      <w:pPr>
        <w:rPr>
          <w:rFonts w:hint="eastAsia"/>
          <w:szCs w:val="21"/>
        </w:rPr>
      </w:pPr>
    </w:p>
    <w:p w:rsidR="005C6EA0" w:rsidRPr="005C6EA0" w:rsidRDefault="005C6EA0" w:rsidP="005C6EA0">
      <w:pPr>
        <w:jc w:val="center"/>
        <w:rPr>
          <w:rFonts w:ascii="仿宋" w:eastAsia="仿宋" w:hAnsi="仿宋" w:cs="AngsanaUPC"/>
          <w:b/>
          <w:sz w:val="48"/>
          <w:szCs w:val="48"/>
        </w:rPr>
      </w:pPr>
      <w:r w:rsidRPr="005C6EA0">
        <w:rPr>
          <w:rFonts w:ascii="仿宋" w:eastAsia="仿宋" w:hAnsi="仿宋" w:cs="AngsanaUPC"/>
          <w:b/>
          <w:sz w:val="48"/>
          <w:szCs w:val="48"/>
        </w:rPr>
        <w:lastRenderedPageBreak/>
        <w:t>语文园地</w:t>
      </w:r>
      <w:r>
        <w:rPr>
          <w:rFonts w:ascii="仿宋" w:eastAsia="仿宋" w:hAnsi="仿宋" w:cs="AngsanaUPC" w:hint="eastAsia"/>
          <w:b/>
          <w:sz w:val="48"/>
          <w:szCs w:val="48"/>
        </w:rPr>
        <w:t>八</w:t>
      </w:r>
    </w:p>
    <w:tbl>
      <w:tblPr>
        <w:tblStyle w:val="a5"/>
        <w:tblW w:w="5000" w:type="pct"/>
        <w:tblLook w:val="04A0"/>
      </w:tblPr>
      <w:tblGrid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DC6C80" w:rsidRPr="00D77828" w:rsidTr="008E3F11">
        <w:trPr>
          <w:trHeight w:hRule="exact" w:val="687"/>
        </w:trPr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娘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治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燕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别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干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然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奇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颗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瓢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棉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DC6C80" w:rsidRPr="00D77828" w:rsidTr="00E7641E">
        <w:trPr>
          <w:trHeight w:hRule="exact" w:val="687"/>
        </w:trPr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碧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吐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啦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病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医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别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干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七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星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逃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DC6C80" w:rsidRPr="00D77828" w:rsidTr="0026164F">
        <w:trPr>
          <w:trHeight w:hRule="exact" w:val="687"/>
        </w:trPr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鹿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吓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掉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熟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咚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咕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命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象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野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拦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DC6C80" w:rsidRPr="00D77828" w:rsidTr="0032651F">
        <w:trPr>
          <w:trHeight w:hRule="exact" w:val="687"/>
        </w:trPr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领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怕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跟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家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羊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都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壁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墙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蚊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咬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DC6C80" w:rsidRPr="00D77828" w:rsidTr="0078546D">
        <w:trPr>
          <w:trHeight w:hRule="exact" w:val="687"/>
        </w:trPr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断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您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甩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拨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赶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房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傻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转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捉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条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DC6C80" w:rsidRPr="00D77828" w:rsidTr="00A14516">
        <w:trPr>
          <w:trHeight w:hRule="exact" w:val="687"/>
        </w:trPr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爬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姐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您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草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房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巾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擦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皂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澡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盆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DC6C80" w:rsidRPr="00D77828" w:rsidTr="00DF0B35">
        <w:trPr>
          <w:trHeight w:hRule="exact" w:val="687"/>
        </w:trPr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卫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刷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梳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冠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裁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满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敢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轻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叫</w:t>
            </w:r>
          </w:p>
        </w:tc>
        <w:tc>
          <w:tcPr>
            <w:tcW w:w="500" w:type="pct"/>
            <w:vAlign w:val="center"/>
          </w:tcPr>
          <w:p w:rsidR="00DC6C80" w:rsidRDefault="00DC6C80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户</w:t>
            </w: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687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687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687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142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  <w:tr w:rsidR="005C6EA0" w:rsidRPr="00D77828" w:rsidTr="008A7E13">
        <w:trPr>
          <w:trHeight w:hRule="exact" w:val="687"/>
        </w:trPr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  <w:tc>
          <w:tcPr>
            <w:tcW w:w="500" w:type="pct"/>
          </w:tcPr>
          <w:p w:rsidR="005C6EA0" w:rsidRPr="00D77828" w:rsidRDefault="005C6EA0" w:rsidP="008A7E13">
            <w:pPr>
              <w:rPr>
                <w:sz w:val="11"/>
                <w:szCs w:val="11"/>
              </w:rPr>
            </w:pPr>
          </w:p>
        </w:tc>
      </w:tr>
    </w:tbl>
    <w:p w:rsidR="005C6EA0" w:rsidRDefault="005C6EA0" w:rsidP="005C6EA0">
      <w:pPr>
        <w:rPr>
          <w:rFonts w:hint="eastAsia"/>
          <w:szCs w:val="21"/>
        </w:rPr>
      </w:pPr>
    </w:p>
    <w:p w:rsidR="005C6EA0" w:rsidRDefault="005C6EA0" w:rsidP="005C6EA0">
      <w:pPr>
        <w:rPr>
          <w:rFonts w:hint="eastAsia"/>
          <w:szCs w:val="21"/>
        </w:rPr>
      </w:pPr>
    </w:p>
    <w:p w:rsidR="005C6EA0" w:rsidRDefault="005C6EA0" w:rsidP="005C6EA0">
      <w:pPr>
        <w:rPr>
          <w:rFonts w:hint="eastAsia"/>
          <w:szCs w:val="21"/>
        </w:rPr>
      </w:pPr>
    </w:p>
    <w:sectPr w:rsidR="005C6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DDC" w:rsidRDefault="00B30DDC" w:rsidP="0041196E">
      <w:r>
        <w:separator/>
      </w:r>
    </w:p>
  </w:endnote>
  <w:endnote w:type="continuationSeparator" w:id="1">
    <w:p w:rsidR="00B30DDC" w:rsidRDefault="00B30DDC" w:rsidP="00411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DDC" w:rsidRDefault="00B30DDC" w:rsidP="0041196E">
      <w:r>
        <w:separator/>
      </w:r>
    </w:p>
  </w:footnote>
  <w:footnote w:type="continuationSeparator" w:id="1">
    <w:p w:rsidR="00B30DDC" w:rsidRDefault="00B30DDC" w:rsidP="00411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96E"/>
    <w:rsid w:val="0041196E"/>
    <w:rsid w:val="005C6EA0"/>
    <w:rsid w:val="005F2B40"/>
    <w:rsid w:val="00842715"/>
    <w:rsid w:val="008A7E13"/>
    <w:rsid w:val="00B30DDC"/>
    <w:rsid w:val="00D77828"/>
    <w:rsid w:val="00DC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1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19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1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196E"/>
    <w:rPr>
      <w:sz w:val="18"/>
      <w:szCs w:val="18"/>
    </w:rPr>
  </w:style>
  <w:style w:type="table" w:styleId="a5">
    <w:name w:val="Table Grid"/>
    <w:basedOn w:val="a1"/>
    <w:uiPriority w:val="59"/>
    <w:rsid w:val="005F2B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FD76C-6136-46C0-89C0-14213A0D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8</Pages>
  <Words>677</Words>
  <Characters>3860</Characters>
  <Application>Microsoft Office Word</Application>
  <DocSecurity>0</DocSecurity>
  <Lines>32</Lines>
  <Paragraphs>9</Paragraphs>
  <ScaleCrop>false</ScaleCrop>
  <Company>Users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2017-06-13T06:00:00Z</dcterms:created>
  <dcterms:modified xsi:type="dcterms:W3CDTF">2017-06-14T01:35:00Z</dcterms:modified>
</cp:coreProperties>
</file>