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" w:firstLineChars="50"/>
        <w:rPr>
          <w:rFonts w:hint="eastAsia" w:ascii="华文楷体" w:hAnsi="华文楷体" w:eastAsia="华文楷体"/>
          <w:sz w:val="36"/>
          <w:szCs w:val="36"/>
          <w:lang w:eastAsia="zh-CN"/>
        </w:rPr>
      </w:pPr>
      <w:r>
        <w:rPr>
          <w:rFonts w:hint="eastAsia" w:ascii="华文楷体" w:hAnsi="华文楷体" w:eastAsia="华文楷体"/>
          <w:sz w:val="36"/>
          <w:szCs w:val="36"/>
          <w:lang w:eastAsia="zh-CN"/>
        </w:rPr>
        <w:drawing>
          <wp:inline distT="0" distB="0" distL="114300" distR="114300">
            <wp:extent cx="5752465" cy="4314190"/>
            <wp:effectExtent l="0" t="0" r="635" b="10160"/>
            <wp:docPr id="13" name="图片 13" descr="部编版一年级音序查字典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部编版一年级音序查字典_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/>
          <w:sz w:val="36"/>
          <w:szCs w:val="36"/>
          <w:lang w:eastAsia="zh-CN"/>
        </w:rPr>
        <w:drawing>
          <wp:inline distT="0" distB="0" distL="114300" distR="114300">
            <wp:extent cx="5752465" cy="4314190"/>
            <wp:effectExtent l="0" t="0" r="635" b="10160"/>
            <wp:docPr id="12" name="图片 12" descr="部编版一年级音序查字典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部编版一年级音序查字典_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/>
          <w:sz w:val="36"/>
          <w:szCs w:val="36"/>
          <w:lang w:eastAsia="zh-CN"/>
        </w:rPr>
        <w:drawing>
          <wp:inline distT="0" distB="0" distL="114300" distR="114300">
            <wp:extent cx="5752465" cy="4314190"/>
            <wp:effectExtent l="0" t="0" r="635" b="10160"/>
            <wp:docPr id="11" name="图片 11" descr="部编版一年级音序查字典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部编版一年级音序查字典_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/>
          <w:sz w:val="36"/>
          <w:szCs w:val="36"/>
          <w:lang w:eastAsia="zh-CN"/>
        </w:rPr>
        <w:drawing>
          <wp:inline distT="0" distB="0" distL="114300" distR="114300">
            <wp:extent cx="5752465" cy="4314190"/>
            <wp:effectExtent l="0" t="0" r="635" b="10160"/>
            <wp:docPr id="10" name="图片 10" descr="部编版一年级音序查字典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部编版一年级音序查字典_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/>
          <w:sz w:val="36"/>
          <w:szCs w:val="36"/>
          <w:lang w:eastAsia="zh-CN"/>
        </w:rPr>
        <w:drawing>
          <wp:inline distT="0" distB="0" distL="114300" distR="114300">
            <wp:extent cx="5752465" cy="4314190"/>
            <wp:effectExtent l="0" t="0" r="635" b="10160"/>
            <wp:docPr id="9" name="图片 9" descr="部编版一年级音序查字典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部编版一年级音序查字典_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/>
          <w:sz w:val="36"/>
          <w:szCs w:val="36"/>
          <w:lang w:eastAsia="zh-CN"/>
        </w:rPr>
        <w:drawing>
          <wp:inline distT="0" distB="0" distL="114300" distR="114300">
            <wp:extent cx="5752465" cy="4314190"/>
            <wp:effectExtent l="0" t="0" r="635" b="10160"/>
            <wp:docPr id="8" name="图片 8" descr="部编版一年级音序查字典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部编版一年级音序查字典_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/>
          <w:sz w:val="36"/>
          <w:szCs w:val="36"/>
          <w:lang w:eastAsia="zh-CN"/>
        </w:rPr>
        <w:drawing>
          <wp:inline distT="0" distB="0" distL="114300" distR="114300">
            <wp:extent cx="5752465" cy="4314190"/>
            <wp:effectExtent l="0" t="0" r="635" b="10160"/>
            <wp:docPr id="7" name="图片 7" descr="部编版一年级音序查字典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部编版一年级音序查字典_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/>
          <w:sz w:val="36"/>
          <w:szCs w:val="36"/>
          <w:lang w:eastAsia="zh-CN"/>
        </w:rPr>
        <w:drawing>
          <wp:inline distT="0" distB="0" distL="114300" distR="114300">
            <wp:extent cx="5752465" cy="4314190"/>
            <wp:effectExtent l="0" t="0" r="635" b="10160"/>
            <wp:docPr id="6" name="图片 6" descr="部编版一年级音序查字典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部编版一年级音序查字典_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/>
          <w:sz w:val="36"/>
          <w:szCs w:val="36"/>
          <w:lang w:eastAsia="zh-CN"/>
        </w:rPr>
        <w:drawing>
          <wp:inline distT="0" distB="0" distL="114300" distR="114300">
            <wp:extent cx="5752465" cy="4314190"/>
            <wp:effectExtent l="0" t="0" r="635" b="10160"/>
            <wp:docPr id="5" name="图片 5" descr="部编版一年级音序查字典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部编版一年级音序查字典_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/>
          <w:sz w:val="36"/>
          <w:szCs w:val="36"/>
          <w:lang w:eastAsia="zh-CN"/>
        </w:rPr>
        <w:drawing>
          <wp:inline distT="0" distB="0" distL="114300" distR="114300">
            <wp:extent cx="5752465" cy="4314190"/>
            <wp:effectExtent l="0" t="0" r="635" b="10160"/>
            <wp:docPr id="4" name="图片 4" descr="部编版一年级音序查字典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部编版一年级音序查字典_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/>
          <w:sz w:val="36"/>
          <w:szCs w:val="36"/>
          <w:lang w:eastAsia="zh-CN"/>
        </w:rPr>
        <w:drawing>
          <wp:inline distT="0" distB="0" distL="114300" distR="114300">
            <wp:extent cx="5752465" cy="4314190"/>
            <wp:effectExtent l="0" t="0" r="635" b="10160"/>
            <wp:docPr id="3" name="图片 3" descr="部编版一年级音序查字典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部编版一年级音序查字典_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/>
          <w:sz w:val="36"/>
          <w:szCs w:val="36"/>
          <w:lang w:eastAsia="zh-CN"/>
        </w:rPr>
        <w:drawing>
          <wp:inline distT="0" distB="0" distL="114300" distR="114300">
            <wp:extent cx="5752465" cy="4314190"/>
            <wp:effectExtent l="0" t="0" r="635" b="10160"/>
            <wp:docPr id="2" name="图片 2" descr="部编版一年级音序查字典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部编版一年级音序查字典_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华文楷体" w:hAnsi="华文楷体" w:eastAsia="华文楷体"/>
          <w:sz w:val="36"/>
          <w:szCs w:val="36"/>
          <w:lang w:eastAsia="zh-CN"/>
        </w:rPr>
        <w:drawing>
          <wp:inline distT="0" distB="0" distL="114300" distR="114300">
            <wp:extent cx="5752465" cy="4314190"/>
            <wp:effectExtent l="0" t="0" r="635" b="10160"/>
            <wp:docPr id="1" name="图片 1" descr="部编版一年级音序查字典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部编版一年级音序查字典_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春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冬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风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雪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花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飞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入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/>
    <w:p/>
    <w:p/>
    <w:p/>
    <w:p/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姓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什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么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双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国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王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方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</w:p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青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清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气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晴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情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请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生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/>
    <w:p/>
    <w:p/>
    <w:p/>
    <w:p/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字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左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右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红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时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动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万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</w:p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吃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叫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主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江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住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没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以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/>
    <w:p/>
    <w:p/>
    <w:p/>
    <w:p/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会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走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北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京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门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广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</w:p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过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各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种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样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伙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伴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这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/>
    <w:p/>
    <w:p/>
    <w:p/>
    <w:p/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太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阳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校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金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秋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因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为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</w:p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他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河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说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也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地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听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哥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/>
    <w:p/>
    <w:p/>
    <w:p/>
    <w:p/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单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居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招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呼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快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乐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</w:p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玩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很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当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讲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行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许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/>
    <w:p/>
    <w:p/>
    <w:p/>
    <w:p/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思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床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前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光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低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故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乡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</w:p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色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外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看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爸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晚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笑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再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/>
    <w:p/>
    <w:p/>
    <w:p/>
    <w:p/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午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节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叶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米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真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分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豆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</w:p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那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着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到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高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兴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千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成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/>
    <w:p/>
    <w:p/>
    <w:p/>
    <w:p/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间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迷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造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运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池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欢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网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</w:p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古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凉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细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夕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李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语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香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/>
    <w:p/>
    <w:p/>
    <w:p/>
    <w:p/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打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拍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跑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足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声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身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体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</w:p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之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相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近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习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远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玉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义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/>
    <w:p/>
    <w:p/>
    <w:p/>
    <w:p/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首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采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树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爱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尖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角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</w:p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亮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机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台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放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鱼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朵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美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/>
    <w:p/>
    <w:p/>
    <w:p/>
    <w:p/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直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呀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边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呢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吗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吧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加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</w:p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文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次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找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平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办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让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包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/>
    <w:p/>
    <w:p/>
    <w:p/>
    <w:p/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钟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元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洗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共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已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经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坐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</w:p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连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百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还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舌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点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/>
    <w:p/>
    <w:p/>
    <w:p/>
    <w:p/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块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非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常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往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瓜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进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空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</w:p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病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医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别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干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奇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七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星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/>
    <w:p/>
    <w:p/>
    <w:p/>
    <w:p/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吓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怕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跟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家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羊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象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都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</w:p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捉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条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爬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姐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您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草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房</w:t>
            </w: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/>
    <w:p/>
    <w:p/>
    <w:p/>
    <w:p/>
    <w:p>
      <w:pPr>
        <w:ind w:firstLine="180" w:firstLineChars="5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 xml:space="preserve">班级 （          ）    姓名（            ）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4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要查的字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音节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在字典第几页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 w:val="36"/>
                <w:szCs w:val="36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2551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36"/>
                <w:szCs w:val="36"/>
              </w:rPr>
            </w:pPr>
          </w:p>
        </w:tc>
      </w:tr>
    </w:tbl>
    <w:p/>
    <w:sectPr>
      <w:pgSz w:w="11906" w:h="16838"/>
      <w:pgMar w:top="1440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DEC"/>
    <w:rsid w:val="001F7897"/>
    <w:rsid w:val="00504F8A"/>
    <w:rsid w:val="005B4A98"/>
    <w:rsid w:val="00996C2C"/>
    <w:rsid w:val="00CF2377"/>
    <w:rsid w:val="00E53DEC"/>
    <w:rsid w:val="00F20D1B"/>
    <w:rsid w:val="00F621B6"/>
    <w:rsid w:val="00FA1553"/>
    <w:rsid w:val="75BB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Times New Roman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FC3EEC-9520-41A2-8B6F-0DFBB2943E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15</Pages>
  <Words>920</Words>
  <Characters>920</Characters>
  <Lines>26</Lines>
  <Paragraphs>7</Paragraphs>
  <TotalTime>28</TotalTime>
  <ScaleCrop>false</ScaleCrop>
  <LinksUpToDate>false</LinksUpToDate>
  <CharactersWithSpaces>1970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2017-03-22T02:25:00Z</dcterms:created>
  <dc:creator>lenovo</dc:creator>
  <cp:lastModifiedBy>Administrator</cp:lastModifiedBy>
  <dcterms:modified xsi:type="dcterms:W3CDTF">2018-05-16T00:57:26Z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